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0D" w:rsidRDefault="008E4576" w:rsidP="00FA0C0D">
      <w:pPr>
        <w:jc w:val="center"/>
      </w:pPr>
      <w:r>
        <w:t>+</w:t>
      </w:r>
      <w:bookmarkStart w:id="0" w:name="_GoBack"/>
      <w:bookmarkEnd w:id="0"/>
      <w:r w:rsidR="00FA0C0D">
        <w:t>МУНИЦИПАЛЬНОЕ БЮДЖЕТНОЕ ОБЩЕОБРАЗОВАТЕЛЬНОЕ УЧРЕЖДЕНИЕ</w:t>
      </w:r>
    </w:p>
    <w:p w:rsidR="00FA0C0D" w:rsidRDefault="00FA0C0D" w:rsidP="00FA0C0D">
      <w:pPr>
        <w:jc w:val="center"/>
      </w:pPr>
      <w:r>
        <w:t>КОВЫЛКИНСКАЯ СРЕДНЯЯ ОБЩЕОБРАЗОВАТЕЛЬНАЯ ШКОЛА</w:t>
      </w:r>
    </w:p>
    <w:p w:rsidR="00FA0C0D" w:rsidRDefault="00FA0C0D" w:rsidP="00FA0C0D">
      <w:pPr>
        <w:jc w:val="center"/>
        <w:rPr>
          <w:b/>
          <w:sz w:val="22"/>
          <w:szCs w:val="22"/>
          <w:u w:val="single"/>
        </w:rPr>
      </w:pPr>
    </w:p>
    <w:p w:rsidR="00FA0C0D" w:rsidRDefault="00FA0C0D" w:rsidP="00FA0C0D">
      <w:pPr>
        <w:jc w:val="right"/>
      </w:pPr>
      <w:r>
        <w:t xml:space="preserve">                                               «Утверждаю»</w:t>
      </w:r>
    </w:p>
    <w:p w:rsidR="00FA0C0D" w:rsidRDefault="00FA0C0D" w:rsidP="00FA0C0D">
      <w:pPr>
        <w:jc w:val="right"/>
      </w:pPr>
      <w:r>
        <w:t xml:space="preserve">                                              Директор МБОУ </w:t>
      </w:r>
      <w:proofErr w:type="spellStart"/>
      <w:r>
        <w:t>Ковылкинской</w:t>
      </w:r>
      <w:proofErr w:type="spellEnd"/>
      <w:r>
        <w:t xml:space="preserve">  СОШ</w:t>
      </w:r>
    </w:p>
    <w:p w:rsidR="00FA0C0D" w:rsidRDefault="00FA0C0D" w:rsidP="00FA0C0D">
      <w:pPr>
        <w:jc w:val="right"/>
        <w:rPr>
          <w:u w:val="single"/>
        </w:rPr>
      </w:pPr>
      <w:r>
        <w:t xml:space="preserve">                               Приказ от   </w:t>
      </w:r>
      <w:r>
        <w:rPr>
          <w:u w:val="single"/>
        </w:rPr>
        <w:t xml:space="preserve">31 августа 2018 г.  </w:t>
      </w:r>
      <w:r>
        <w:t xml:space="preserve">№ </w:t>
      </w:r>
    </w:p>
    <w:p w:rsidR="00FA0C0D" w:rsidRDefault="00FA0C0D" w:rsidP="00FA0C0D">
      <w:pPr>
        <w:jc w:val="right"/>
        <w:rPr>
          <w:u w:val="single"/>
        </w:rPr>
      </w:pPr>
      <w:r>
        <w:t xml:space="preserve">                                                     __________ /</w:t>
      </w:r>
      <w:proofErr w:type="spellStart"/>
      <w:r>
        <w:t>О.А.Пузанова</w:t>
      </w:r>
      <w:proofErr w:type="spellEnd"/>
      <w:r>
        <w:t xml:space="preserve">/ </w:t>
      </w:r>
    </w:p>
    <w:p w:rsidR="00FA0C0D" w:rsidRDefault="00FA0C0D" w:rsidP="00FA0C0D">
      <w:pPr>
        <w:jc w:val="right"/>
        <w:rPr>
          <w:b/>
        </w:rPr>
      </w:pPr>
    </w:p>
    <w:p w:rsidR="00FA0C0D" w:rsidRDefault="00FA0C0D" w:rsidP="00FA0C0D"/>
    <w:p w:rsidR="00FA0C0D" w:rsidRDefault="00FA0C0D" w:rsidP="00FA0C0D"/>
    <w:p w:rsidR="00FA0C0D" w:rsidRDefault="00FA0C0D" w:rsidP="00FA0C0D">
      <w:pPr>
        <w:jc w:val="center"/>
        <w:rPr>
          <w:b/>
          <w:sz w:val="56"/>
          <w:szCs w:val="56"/>
        </w:rPr>
      </w:pPr>
      <w:r>
        <w:rPr>
          <w:b/>
          <w:sz w:val="56"/>
          <w:szCs w:val="56"/>
        </w:rPr>
        <w:t>Рабочая программа</w:t>
      </w:r>
    </w:p>
    <w:p w:rsidR="00FA0C0D" w:rsidRDefault="00FA0C0D" w:rsidP="00FA0C0D">
      <w:pPr>
        <w:jc w:val="both"/>
        <w:rPr>
          <w:sz w:val="28"/>
          <w:szCs w:val="28"/>
          <w:u w:val="single"/>
        </w:rPr>
      </w:pPr>
      <w:r>
        <w:rPr>
          <w:sz w:val="28"/>
          <w:szCs w:val="28"/>
        </w:rPr>
        <w:t xml:space="preserve">по     </w:t>
      </w:r>
      <w:r>
        <w:rPr>
          <w:sz w:val="28"/>
          <w:szCs w:val="28"/>
          <w:u w:val="single"/>
        </w:rPr>
        <w:t xml:space="preserve">Всеобщей истории. Истории России </w:t>
      </w:r>
    </w:p>
    <w:p w:rsidR="00FA0C0D" w:rsidRDefault="00FA0C0D" w:rsidP="00FA0C0D">
      <w:pPr>
        <w:rPr>
          <w:sz w:val="28"/>
          <w:szCs w:val="28"/>
          <w:u w:val="single"/>
        </w:rPr>
      </w:pPr>
    </w:p>
    <w:p w:rsidR="00FA0C0D" w:rsidRDefault="00FA0C0D" w:rsidP="00FA0C0D">
      <w:pPr>
        <w:rPr>
          <w:sz w:val="28"/>
          <w:szCs w:val="28"/>
        </w:rPr>
      </w:pPr>
      <w:r>
        <w:rPr>
          <w:sz w:val="28"/>
          <w:szCs w:val="28"/>
        </w:rPr>
        <w:t>Уровень общего образования</w:t>
      </w:r>
    </w:p>
    <w:p w:rsidR="00FA0C0D" w:rsidRDefault="00FA0C0D" w:rsidP="00FA0C0D">
      <w:pPr>
        <w:rPr>
          <w:sz w:val="28"/>
          <w:szCs w:val="28"/>
        </w:rPr>
      </w:pPr>
      <w:r>
        <w:rPr>
          <w:sz w:val="28"/>
          <w:szCs w:val="28"/>
        </w:rPr>
        <w:t xml:space="preserve">(основное) общее образование   </w:t>
      </w:r>
      <w:r>
        <w:rPr>
          <w:sz w:val="28"/>
          <w:szCs w:val="28"/>
          <w:u w:val="single"/>
        </w:rPr>
        <w:t>9</w:t>
      </w:r>
      <w:r>
        <w:rPr>
          <w:sz w:val="28"/>
          <w:szCs w:val="28"/>
        </w:rPr>
        <w:t xml:space="preserve"> класс</w:t>
      </w:r>
    </w:p>
    <w:p w:rsidR="00FA0C0D" w:rsidRDefault="00FA0C0D" w:rsidP="00FA0C0D">
      <w:pPr>
        <w:rPr>
          <w:sz w:val="28"/>
          <w:szCs w:val="28"/>
        </w:rPr>
      </w:pPr>
    </w:p>
    <w:p w:rsidR="00FA0C0D" w:rsidRDefault="00FA0C0D" w:rsidP="00FA0C0D">
      <w:pPr>
        <w:rPr>
          <w:sz w:val="36"/>
          <w:szCs w:val="36"/>
          <w:u w:val="single"/>
        </w:rPr>
      </w:pPr>
      <w:r>
        <w:rPr>
          <w:sz w:val="28"/>
          <w:szCs w:val="28"/>
        </w:rPr>
        <w:t xml:space="preserve">Количество часов   </w:t>
      </w:r>
      <w:r>
        <w:rPr>
          <w:sz w:val="28"/>
          <w:szCs w:val="28"/>
          <w:u w:val="single"/>
        </w:rPr>
        <w:t>68</w:t>
      </w:r>
    </w:p>
    <w:p w:rsidR="00FA0C0D" w:rsidRDefault="00FA0C0D" w:rsidP="00FA0C0D">
      <w:pPr>
        <w:rPr>
          <w:b/>
          <w:sz w:val="36"/>
          <w:szCs w:val="36"/>
        </w:rPr>
      </w:pPr>
    </w:p>
    <w:p w:rsidR="00FA0C0D" w:rsidRDefault="00FA0C0D" w:rsidP="00FA0C0D">
      <w:pPr>
        <w:rPr>
          <w:b/>
          <w:sz w:val="36"/>
          <w:szCs w:val="36"/>
        </w:rPr>
      </w:pPr>
    </w:p>
    <w:p w:rsidR="00FA0C0D" w:rsidRDefault="00FA0C0D" w:rsidP="00FA0C0D">
      <w:pPr>
        <w:rPr>
          <w:sz w:val="28"/>
          <w:szCs w:val="28"/>
        </w:rPr>
      </w:pPr>
      <w:r>
        <w:rPr>
          <w:sz w:val="28"/>
          <w:szCs w:val="28"/>
        </w:rPr>
        <w:t xml:space="preserve">Учитель (Ф.И.О.)  </w:t>
      </w:r>
      <w:proofErr w:type="spellStart"/>
      <w:r>
        <w:rPr>
          <w:sz w:val="28"/>
          <w:szCs w:val="28"/>
          <w:u w:val="single"/>
        </w:rPr>
        <w:t>Подобина</w:t>
      </w:r>
      <w:proofErr w:type="spellEnd"/>
      <w:r>
        <w:rPr>
          <w:sz w:val="28"/>
          <w:szCs w:val="28"/>
          <w:u w:val="single"/>
        </w:rPr>
        <w:t xml:space="preserve"> Ольга Владимировна</w:t>
      </w:r>
    </w:p>
    <w:p w:rsidR="00FA0C0D" w:rsidRDefault="00FA0C0D" w:rsidP="00FA0C0D">
      <w:pPr>
        <w:rPr>
          <w:b/>
          <w:i/>
          <w:sz w:val="36"/>
          <w:szCs w:val="36"/>
          <w:u w:val="single"/>
        </w:rPr>
      </w:pPr>
    </w:p>
    <w:p w:rsidR="00FA0C0D" w:rsidRDefault="00FA0C0D" w:rsidP="00FA0C0D">
      <w:pPr>
        <w:rPr>
          <w:b/>
          <w:i/>
          <w:sz w:val="36"/>
          <w:szCs w:val="36"/>
          <w:u w:val="single"/>
        </w:rPr>
      </w:pPr>
    </w:p>
    <w:p w:rsidR="00FA0C0D" w:rsidRDefault="00FA0C0D" w:rsidP="00FA0C0D">
      <w:pPr>
        <w:rPr>
          <w:b/>
          <w:i/>
          <w:sz w:val="36"/>
          <w:szCs w:val="36"/>
          <w:u w:val="single"/>
        </w:rPr>
      </w:pPr>
    </w:p>
    <w:p w:rsidR="00FA0C0D" w:rsidRDefault="00FA0C0D" w:rsidP="00FA0C0D"/>
    <w:p w:rsidR="00FA0C0D" w:rsidRDefault="00FA0C0D" w:rsidP="00FA0C0D">
      <w:pPr>
        <w:rPr>
          <w:rStyle w:val="c1"/>
          <w:sz w:val="28"/>
          <w:szCs w:val="28"/>
        </w:rPr>
      </w:pPr>
    </w:p>
    <w:p w:rsidR="00FA0C0D" w:rsidRDefault="00FA0C0D" w:rsidP="00FA0C0D">
      <w:pPr>
        <w:rPr>
          <w:rStyle w:val="c1"/>
          <w:sz w:val="28"/>
          <w:szCs w:val="28"/>
        </w:rPr>
      </w:pPr>
    </w:p>
    <w:p w:rsidR="002106BF" w:rsidRPr="002106BF" w:rsidRDefault="002106BF" w:rsidP="002106BF">
      <w:pPr>
        <w:pStyle w:val="a3"/>
        <w:kinsoku w:val="0"/>
        <w:overflowPunct w:val="0"/>
        <w:spacing w:before="0" w:beforeAutospacing="0" w:after="0" w:afterAutospacing="0"/>
        <w:ind w:hanging="547"/>
        <w:textAlignment w:val="baseline"/>
        <w:rPr>
          <w:sz w:val="28"/>
          <w:szCs w:val="28"/>
        </w:rPr>
      </w:pPr>
      <w:r>
        <w:rPr>
          <w:b/>
        </w:rPr>
        <w:t xml:space="preserve">             </w:t>
      </w:r>
      <w:r w:rsidRPr="002106BF">
        <w:rPr>
          <w:b/>
          <w:sz w:val="28"/>
          <w:szCs w:val="28"/>
        </w:rPr>
        <w:t>Рабочая программа составлена на основе</w:t>
      </w:r>
      <w:r w:rsidRPr="002106BF">
        <w:rPr>
          <w:sz w:val="28"/>
          <w:szCs w:val="28"/>
        </w:rPr>
        <w:t>:</w:t>
      </w:r>
    </w:p>
    <w:p w:rsidR="002106BF" w:rsidRPr="002106BF" w:rsidRDefault="002106BF" w:rsidP="002106BF">
      <w:pPr>
        <w:pStyle w:val="a3"/>
        <w:numPr>
          <w:ilvl w:val="0"/>
          <w:numId w:val="2"/>
        </w:numPr>
        <w:kinsoku w:val="0"/>
        <w:overflowPunct w:val="0"/>
        <w:spacing w:before="0" w:beforeAutospacing="0" w:after="0" w:afterAutospacing="0"/>
        <w:textAlignment w:val="baseline"/>
        <w:rPr>
          <w:sz w:val="28"/>
          <w:szCs w:val="28"/>
        </w:rPr>
      </w:pPr>
      <w:r w:rsidRPr="002106BF">
        <w:rPr>
          <w:sz w:val="28"/>
          <w:szCs w:val="28"/>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РФ от 17.12.2010 г. № 1897. </w:t>
      </w:r>
    </w:p>
    <w:p w:rsidR="002106BF" w:rsidRPr="002106BF" w:rsidRDefault="002106BF" w:rsidP="002106BF">
      <w:pPr>
        <w:pStyle w:val="a4"/>
        <w:numPr>
          <w:ilvl w:val="0"/>
          <w:numId w:val="2"/>
        </w:numPr>
        <w:jc w:val="both"/>
        <w:rPr>
          <w:rFonts w:ascii="Times New Roman" w:hAnsi="Times New Roman"/>
          <w:sz w:val="28"/>
          <w:szCs w:val="28"/>
        </w:rPr>
      </w:pPr>
      <w:r w:rsidRPr="002106BF">
        <w:rPr>
          <w:rFonts w:ascii="Times New Roman" w:hAnsi="Times New Roman"/>
          <w:sz w:val="28"/>
          <w:szCs w:val="28"/>
        </w:rPr>
        <w:t xml:space="preserve">3.  Рабочие программы. Рабочая программа и тематическое планирование курса «История России»  А.А. Данилова, О.Н. Журавлевой, И.Е. Барыкиной. Предметная линия учебников «История России» Н.М. Арсентьева, А.А. Данилова под редакцией А.В. </w:t>
      </w:r>
      <w:proofErr w:type="spellStart"/>
      <w:r w:rsidRPr="002106BF">
        <w:rPr>
          <w:rFonts w:ascii="Times New Roman" w:hAnsi="Times New Roman"/>
          <w:sz w:val="28"/>
          <w:szCs w:val="28"/>
        </w:rPr>
        <w:t>Торкунова</w:t>
      </w:r>
      <w:proofErr w:type="spellEnd"/>
      <w:r w:rsidRPr="002106BF">
        <w:rPr>
          <w:rFonts w:ascii="Times New Roman" w:hAnsi="Times New Roman"/>
          <w:sz w:val="28"/>
          <w:szCs w:val="28"/>
        </w:rPr>
        <w:t xml:space="preserve"> в основной школе (6-9 классы). – М.: Просвещение, 2016;</w:t>
      </w:r>
    </w:p>
    <w:p w:rsidR="002106BF" w:rsidRPr="002106BF" w:rsidRDefault="002106BF" w:rsidP="002106BF">
      <w:pPr>
        <w:pStyle w:val="a4"/>
        <w:numPr>
          <w:ilvl w:val="0"/>
          <w:numId w:val="2"/>
        </w:numPr>
        <w:jc w:val="both"/>
        <w:rPr>
          <w:rFonts w:ascii="Times New Roman" w:hAnsi="Times New Roman"/>
          <w:sz w:val="28"/>
          <w:szCs w:val="28"/>
        </w:rPr>
      </w:pPr>
      <w:r w:rsidRPr="002106BF">
        <w:rPr>
          <w:rFonts w:ascii="Times New Roman" w:hAnsi="Times New Roman"/>
          <w:sz w:val="28"/>
          <w:szCs w:val="28"/>
        </w:rPr>
        <w:t xml:space="preserve">4. Рабочие программы по всеобщей истории к предметной линии учебников А.А. </w:t>
      </w:r>
      <w:proofErr w:type="spellStart"/>
      <w:r w:rsidRPr="002106BF">
        <w:rPr>
          <w:rFonts w:ascii="Times New Roman" w:hAnsi="Times New Roman"/>
          <w:sz w:val="28"/>
          <w:szCs w:val="28"/>
        </w:rPr>
        <w:t>Вигасина</w:t>
      </w:r>
      <w:proofErr w:type="spellEnd"/>
      <w:r w:rsidRPr="002106BF">
        <w:rPr>
          <w:rFonts w:ascii="Times New Roman" w:hAnsi="Times New Roman"/>
          <w:sz w:val="28"/>
          <w:szCs w:val="28"/>
        </w:rPr>
        <w:t xml:space="preserve"> – О.С. </w:t>
      </w:r>
      <w:proofErr w:type="spellStart"/>
      <w:r w:rsidRPr="002106BF">
        <w:rPr>
          <w:rFonts w:ascii="Times New Roman" w:hAnsi="Times New Roman"/>
          <w:sz w:val="28"/>
          <w:szCs w:val="28"/>
        </w:rPr>
        <w:t>Сороко</w:t>
      </w:r>
      <w:proofErr w:type="spellEnd"/>
      <w:r w:rsidRPr="002106BF">
        <w:rPr>
          <w:rFonts w:ascii="Times New Roman" w:hAnsi="Times New Roman"/>
          <w:sz w:val="28"/>
          <w:szCs w:val="28"/>
        </w:rPr>
        <w:t>-Цюпы. 5-9 классы. – М.: «Просвещение», 2014.</w:t>
      </w:r>
    </w:p>
    <w:p w:rsidR="00FA0C0D" w:rsidRDefault="00FA0C0D" w:rsidP="00FA0C0D"/>
    <w:p w:rsidR="00FA0C0D" w:rsidRDefault="00FA0C0D" w:rsidP="00FA0C0D"/>
    <w:p w:rsidR="00FA0C0D" w:rsidRDefault="00FA0C0D" w:rsidP="00FA0C0D"/>
    <w:p w:rsidR="00FA0C0D" w:rsidRPr="00730E2B" w:rsidRDefault="00FA0C0D" w:rsidP="002106BF">
      <w:pPr>
        <w:spacing w:line="360" w:lineRule="auto"/>
        <w:rPr>
          <w:rStyle w:val="FontStyle38"/>
          <w:b/>
          <w:color w:val="1D1B11"/>
          <w:sz w:val="28"/>
          <w:szCs w:val="28"/>
        </w:rPr>
      </w:pPr>
      <w:r w:rsidRPr="00730E2B">
        <w:rPr>
          <w:b/>
          <w:color w:val="1D1B11"/>
          <w:sz w:val="28"/>
          <w:szCs w:val="28"/>
        </w:rPr>
        <w:lastRenderedPageBreak/>
        <w:t xml:space="preserve">Планируемые результаты освоения </w:t>
      </w:r>
      <w:r>
        <w:rPr>
          <w:b/>
          <w:color w:val="1D1B11"/>
          <w:sz w:val="28"/>
          <w:szCs w:val="28"/>
        </w:rPr>
        <w:t>учебного</w:t>
      </w:r>
      <w:r w:rsidRPr="00730E2B">
        <w:rPr>
          <w:b/>
          <w:color w:val="1D1B11"/>
          <w:sz w:val="28"/>
          <w:szCs w:val="28"/>
        </w:rPr>
        <w:t xml:space="preserve"> предмета</w:t>
      </w:r>
    </w:p>
    <w:p w:rsidR="00FA0C0D" w:rsidRDefault="00FA0C0D" w:rsidP="00FA0C0D">
      <w:pPr>
        <w:jc w:val="center"/>
      </w:pPr>
    </w:p>
    <w:p w:rsidR="00FA0C0D" w:rsidRPr="00E468C6" w:rsidRDefault="00FA0C0D" w:rsidP="00FA0C0D">
      <w:pPr>
        <w:spacing w:before="100" w:beforeAutospacing="1" w:after="100" w:afterAutospacing="1"/>
        <w:rPr>
          <w:color w:val="000000"/>
        </w:rPr>
      </w:pPr>
      <w:r w:rsidRPr="00E468C6">
        <w:rPr>
          <w:b/>
          <w:bCs/>
          <w:color w:val="000000"/>
        </w:rPr>
        <w:t>Личностные результаты изучения истории включают:</w:t>
      </w:r>
    </w:p>
    <w:p w:rsidR="00FA0C0D" w:rsidRPr="00E468C6" w:rsidRDefault="00FA0C0D" w:rsidP="00FA0C0D">
      <w:pPr>
        <w:spacing w:before="100" w:beforeAutospacing="1" w:after="100" w:afterAutospacing="1"/>
        <w:rPr>
          <w:color w:val="000000"/>
        </w:rPr>
      </w:pPr>
      <w:r w:rsidRPr="00E468C6">
        <w:rPr>
          <w:color w:val="000000"/>
        </w:rPr>
        <w:t>•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rsidR="00FA0C0D" w:rsidRPr="00E468C6" w:rsidRDefault="00FA0C0D" w:rsidP="00FA0C0D">
      <w:pPr>
        <w:spacing w:before="100" w:beforeAutospacing="1" w:after="100" w:afterAutospacing="1"/>
        <w:rPr>
          <w:color w:val="000000"/>
        </w:rPr>
      </w:pPr>
      <w:r w:rsidRPr="00E468C6">
        <w:rPr>
          <w:color w:val="000000"/>
        </w:rPr>
        <w:t>• уважение к другим народам России и мира и принятие их; межэтническую толерантность, готовность к равноправному сотрудничеству;</w:t>
      </w:r>
    </w:p>
    <w:p w:rsidR="00FA0C0D" w:rsidRPr="00E468C6" w:rsidRDefault="00FA0C0D" w:rsidP="00FA0C0D">
      <w:pPr>
        <w:spacing w:before="100" w:beforeAutospacing="1" w:after="100" w:afterAutospacing="1"/>
        <w:rPr>
          <w:color w:val="000000"/>
        </w:rPr>
      </w:pPr>
      <w:r w:rsidRPr="00E468C6">
        <w:rPr>
          <w:color w:val="000000"/>
        </w:rPr>
        <w:t>• эмоционально положительное принятие своей этнической идентичности;</w:t>
      </w:r>
    </w:p>
    <w:p w:rsidR="00FA0C0D" w:rsidRPr="00E468C6" w:rsidRDefault="00FA0C0D" w:rsidP="00FA0C0D">
      <w:pPr>
        <w:spacing w:before="100" w:beforeAutospacing="1" w:after="100" w:afterAutospacing="1"/>
        <w:rPr>
          <w:color w:val="000000"/>
        </w:rPr>
      </w:pPr>
      <w:r w:rsidRPr="00E468C6">
        <w:rPr>
          <w:color w:val="000000"/>
        </w:rPr>
        <w:t xml:space="preserve">• уважение к истории родного края, его </w:t>
      </w:r>
      <w:proofErr w:type="gramStart"/>
      <w:r w:rsidRPr="00E468C6">
        <w:rPr>
          <w:color w:val="000000"/>
        </w:rPr>
        <w:t>культурными</w:t>
      </w:r>
      <w:proofErr w:type="gramEnd"/>
      <w:r w:rsidRPr="00E468C6">
        <w:rPr>
          <w:color w:val="000000"/>
        </w:rPr>
        <w:t xml:space="preserve"> историческим памятникам;</w:t>
      </w:r>
    </w:p>
    <w:p w:rsidR="00FA0C0D" w:rsidRPr="00E468C6" w:rsidRDefault="00FA0C0D" w:rsidP="00FA0C0D">
      <w:pPr>
        <w:spacing w:before="100" w:beforeAutospacing="1" w:after="100" w:afterAutospacing="1"/>
        <w:rPr>
          <w:color w:val="000000"/>
        </w:rPr>
      </w:pPr>
      <w:r w:rsidRPr="00E468C6">
        <w:rPr>
          <w:color w:val="000000"/>
        </w:rPr>
        <w:t>• гражданский патриотизм, любовь к Родине, чувство гордости за свою страну и её достижения во всех сферах общественной жизни в изучаемый период;</w:t>
      </w:r>
    </w:p>
    <w:p w:rsidR="00FA0C0D" w:rsidRPr="00E468C6" w:rsidRDefault="00FA0C0D" w:rsidP="00FA0C0D">
      <w:pPr>
        <w:spacing w:before="100" w:beforeAutospacing="1" w:after="100" w:afterAutospacing="1"/>
        <w:rPr>
          <w:color w:val="000000"/>
        </w:rPr>
      </w:pPr>
      <w:r w:rsidRPr="00E468C6">
        <w:rPr>
          <w:color w:val="000000"/>
        </w:rPr>
        <w:t>• устойчивый познавательный интерес к прошлому своей Родины;</w:t>
      </w:r>
    </w:p>
    <w:p w:rsidR="00FA0C0D" w:rsidRPr="00E468C6" w:rsidRDefault="00FA0C0D" w:rsidP="00FA0C0D">
      <w:pPr>
        <w:spacing w:before="100" w:beforeAutospacing="1" w:after="100" w:afterAutospacing="1"/>
        <w:rPr>
          <w:color w:val="000000"/>
        </w:rPr>
      </w:pPr>
      <w:r w:rsidRPr="00E468C6">
        <w:rPr>
          <w:color w:val="000000"/>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FA0C0D" w:rsidRPr="00E468C6" w:rsidRDefault="00FA0C0D" w:rsidP="00FA0C0D">
      <w:pPr>
        <w:spacing w:before="100" w:beforeAutospacing="1" w:after="100" w:afterAutospacing="1"/>
        <w:rPr>
          <w:color w:val="000000"/>
        </w:rPr>
      </w:pPr>
      <w:r w:rsidRPr="00E468C6">
        <w:rPr>
          <w:color w:val="000000"/>
        </w:rPr>
        <w:t>• внимательное отношение к ценностям семьи, осознание её роли в истории страны;</w:t>
      </w:r>
    </w:p>
    <w:p w:rsidR="00FA0C0D" w:rsidRPr="00E468C6" w:rsidRDefault="00FA0C0D" w:rsidP="00FA0C0D">
      <w:pPr>
        <w:spacing w:before="100" w:beforeAutospacing="1" w:after="100" w:afterAutospacing="1"/>
        <w:rPr>
          <w:color w:val="000000"/>
        </w:rPr>
      </w:pPr>
      <w:r w:rsidRPr="00E468C6">
        <w:rPr>
          <w:color w:val="000000"/>
        </w:rPr>
        <w:t xml:space="preserve">• развитие </w:t>
      </w:r>
      <w:proofErr w:type="spellStart"/>
      <w:r w:rsidRPr="00E468C6">
        <w:rPr>
          <w:color w:val="000000"/>
        </w:rPr>
        <w:t>эмпатии</w:t>
      </w:r>
      <w:proofErr w:type="spellEnd"/>
      <w:r w:rsidRPr="00E468C6">
        <w:rPr>
          <w:color w:val="000000"/>
        </w:rPr>
        <w:t xml:space="preserve"> как осознанного понимания и сопереживания чувствам других, формирование чувства сопричастности к прошлому России и своего края;</w:t>
      </w:r>
    </w:p>
    <w:p w:rsidR="00FA0C0D" w:rsidRPr="00E468C6" w:rsidRDefault="00FA0C0D" w:rsidP="00FA0C0D">
      <w:pPr>
        <w:spacing w:before="100" w:beforeAutospacing="1" w:after="100" w:afterAutospacing="1"/>
        <w:rPr>
          <w:color w:val="000000"/>
        </w:rPr>
      </w:pPr>
      <w:r w:rsidRPr="00E468C6">
        <w:rPr>
          <w:color w:val="000000"/>
        </w:rPr>
        <w:t>• формирование коммуникативной компетентности, умения вести диалог на основе равноправных отношений и взаимного уважения и принятия;</w:t>
      </w:r>
    </w:p>
    <w:p w:rsidR="00FA0C0D" w:rsidRPr="00E468C6" w:rsidRDefault="00FA0C0D" w:rsidP="00FA0C0D">
      <w:pPr>
        <w:spacing w:before="100" w:beforeAutospacing="1" w:after="100" w:afterAutospacing="1"/>
        <w:rPr>
          <w:color w:val="000000"/>
        </w:rPr>
      </w:pPr>
      <w:r w:rsidRPr="00E468C6">
        <w:rPr>
          <w:color w:val="000000"/>
        </w:rPr>
        <w:t>• готовность к выбору профильного образования, определение своих профессиональных предпочтений.</w:t>
      </w:r>
    </w:p>
    <w:p w:rsidR="00FA0C0D" w:rsidRPr="00E468C6" w:rsidRDefault="00FA0C0D" w:rsidP="00FA0C0D">
      <w:pPr>
        <w:spacing w:before="100" w:beforeAutospacing="1" w:after="100" w:afterAutospacing="1"/>
        <w:rPr>
          <w:color w:val="000000"/>
        </w:rPr>
      </w:pPr>
      <w:proofErr w:type="spellStart"/>
      <w:r w:rsidRPr="00E468C6">
        <w:rPr>
          <w:b/>
          <w:bCs/>
          <w:color w:val="000000"/>
        </w:rPr>
        <w:t>Метапредметные</w:t>
      </w:r>
      <w:proofErr w:type="spellEnd"/>
      <w:r w:rsidRPr="00E468C6">
        <w:rPr>
          <w:b/>
          <w:bCs/>
          <w:color w:val="000000"/>
        </w:rPr>
        <w:t xml:space="preserve"> результаты изучения истории включают умения и навыки:</w:t>
      </w:r>
    </w:p>
    <w:p w:rsidR="00FA0C0D" w:rsidRPr="00E468C6" w:rsidRDefault="00FA0C0D" w:rsidP="00FA0C0D">
      <w:pPr>
        <w:spacing w:before="100" w:beforeAutospacing="1" w:after="100" w:afterAutospacing="1"/>
        <w:rPr>
          <w:color w:val="000000"/>
        </w:rPr>
      </w:pPr>
      <w:r w:rsidRPr="00E468C6">
        <w:rPr>
          <w:color w:val="000000"/>
        </w:rPr>
        <w:t>•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FA0C0D" w:rsidRPr="00E468C6" w:rsidRDefault="00FA0C0D" w:rsidP="00FA0C0D">
      <w:pPr>
        <w:spacing w:before="100" w:beforeAutospacing="1" w:after="100" w:afterAutospacing="1"/>
        <w:rPr>
          <w:color w:val="000000"/>
        </w:rPr>
      </w:pPr>
      <w:r w:rsidRPr="00E468C6">
        <w:rPr>
          <w:color w:val="000000"/>
        </w:rPr>
        <w:t>• 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FA0C0D" w:rsidRPr="00E468C6" w:rsidRDefault="00FA0C0D" w:rsidP="00FA0C0D">
      <w:pPr>
        <w:spacing w:before="100" w:beforeAutospacing="1" w:after="100" w:afterAutospacing="1"/>
        <w:rPr>
          <w:color w:val="000000"/>
        </w:rPr>
      </w:pPr>
      <w:r w:rsidRPr="00E468C6">
        <w:rPr>
          <w:color w:val="000000"/>
        </w:rPr>
        <w:t>• самостоятельно контролировать своё время и управлять им;</w:t>
      </w:r>
    </w:p>
    <w:p w:rsidR="00FA0C0D" w:rsidRPr="00E468C6" w:rsidRDefault="00FA0C0D" w:rsidP="00FA0C0D">
      <w:pPr>
        <w:spacing w:before="100" w:beforeAutospacing="1" w:after="100" w:afterAutospacing="1"/>
        <w:rPr>
          <w:color w:val="000000"/>
        </w:rPr>
      </w:pPr>
      <w:r w:rsidRPr="00E468C6">
        <w:rPr>
          <w:color w:val="000000"/>
        </w:rPr>
        <w:t xml:space="preserve">• адекватно самостоятельно оценивать правильность выполнения действий и вносить необходимые коррективы в </w:t>
      </w:r>
      <w:proofErr w:type="gramStart"/>
      <w:r w:rsidRPr="00E468C6">
        <w:rPr>
          <w:color w:val="000000"/>
        </w:rPr>
        <w:t>исполнение</w:t>
      </w:r>
      <w:proofErr w:type="gramEnd"/>
      <w:r w:rsidRPr="00E468C6">
        <w:rPr>
          <w:color w:val="000000"/>
        </w:rPr>
        <w:t xml:space="preserve"> как в конце действия, так и по ходу его реализации;</w:t>
      </w:r>
    </w:p>
    <w:p w:rsidR="00FA0C0D" w:rsidRPr="00E468C6" w:rsidRDefault="00FA0C0D" w:rsidP="00FA0C0D">
      <w:pPr>
        <w:spacing w:before="100" w:beforeAutospacing="1" w:after="100" w:afterAutospacing="1"/>
        <w:rPr>
          <w:color w:val="000000"/>
        </w:rPr>
      </w:pPr>
      <w:r w:rsidRPr="00E468C6">
        <w:rPr>
          <w:color w:val="000000"/>
        </w:rPr>
        <w:lastRenderedPageBreak/>
        <w:t>•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FA0C0D" w:rsidRPr="00E468C6" w:rsidRDefault="00FA0C0D" w:rsidP="00FA0C0D">
      <w:pPr>
        <w:spacing w:before="100" w:beforeAutospacing="1" w:after="100" w:afterAutospacing="1"/>
        <w:rPr>
          <w:color w:val="000000"/>
        </w:rPr>
      </w:pPr>
      <w:r w:rsidRPr="00E468C6">
        <w:rPr>
          <w:color w:val="000000"/>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A0C0D" w:rsidRPr="00E468C6" w:rsidRDefault="00FA0C0D" w:rsidP="00FA0C0D">
      <w:pPr>
        <w:spacing w:before="100" w:beforeAutospacing="1" w:after="100" w:afterAutospacing="1"/>
        <w:rPr>
          <w:color w:val="000000"/>
        </w:rPr>
      </w:pPr>
      <w:r w:rsidRPr="00E468C6">
        <w:rPr>
          <w:color w:val="000000"/>
        </w:rPr>
        <w:t>•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A0C0D" w:rsidRPr="00E468C6" w:rsidRDefault="00FA0C0D" w:rsidP="00FA0C0D">
      <w:pPr>
        <w:spacing w:before="100" w:beforeAutospacing="1" w:after="100" w:afterAutospacing="1"/>
        <w:rPr>
          <w:color w:val="000000"/>
        </w:rPr>
      </w:pPr>
      <w:r w:rsidRPr="00E468C6">
        <w:rPr>
          <w:color w:val="000000"/>
        </w:rPr>
        <w:t>• выявлять разные точки зрения и сравнивать их, прежде чем принимать решения и делать выбор;</w:t>
      </w:r>
    </w:p>
    <w:p w:rsidR="00FA0C0D" w:rsidRPr="00E468C6" w:rsidRDefault="00FA0C0D" w:rsidP="00FA0C0D">
      <w:pPr>
        <w:spacing w:before="100" w:beforeAutospacing="1" w:after="100" w:afterAutospacing="1"/>
        <w:rPr>
          <w:color w:val="000000"/>
        </w:rPr>
      </w:pPr>
      <w:r w:rsidRPr="00E468C6">
        <w:rPr>
          <w:color w:val="000000"/>
        </w:rPr>
        <w:t>• осуществлять взаимный контроль и оказывать необходимую взаимопомощь путём сотрудничества;</w:t>
      </w:r>
    </w:p>
    <w:p w:rsidR="00FA0C0D" w:rsidRPr="00E468C6" w:rsidRDefault="00FA0C0D" w:rsidP="00FA0C0D">
      <w:pPr>
        <w:spacing w:before="100" w:beforeAutospacing="1" w:after="100" w:afterAutospacing="1"/>
        <w:rPr>
          <w:color w:val="000000"/>
        </w:rPr>
      </w:pPr>
      <w:r w:rsidRPr="00E468C6">
        <w:rPr>
          <w:color w:val="000000"/>
        </w:rP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FA0C0D" w:rsidRPr="00E468C6" w:rsidRDefault="00FA0C0D" w:rsidP="00FA0C0D">
      <w:pPr>
        <w:spacing w:before="100" w:beforeAutospacing="1" w:after="100" w:afterAutospacing="1"/>
        <w:rPr>
          <w:color w:val="000000"/>
        </w:rPr>
      </w:pPr>
      <w:r w:rsidRPr="00E468C6">
        <w:rPr>
          <w:color w:val="000000"/>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A0C0D" w:rsidRPr="00E468C6" w:rsidRDefault="00FA0C0D" w:rsidP="00FA0C0D">
      <w:pPr>
        <w:spacing w:before="100" w:beforeAutospacing="1" w:after="100" w:afterAutospacing="1"/>
        <w:rPr>
          <w:color w:val="000000"/>
        </w:rPr>
      </w:pPr>
      <w:r w:rsidRPr="00E468C6">
        <w:rPr>
          <w:color w:val="000000"/>
        </w:rPr>
        <w:t>• осуществлять контроль, коррекцию, оценку действий партнёра, уметь убеждать;</w:t>
      </w:r>
    </w:p>
    <w:p w:rsidR="00FA0C0D" w:rsidRPr="00E468C6" w:rsidRDefault="00FA0C0D" w:rsidP="00FA0C0D">
      <w:pPr>
        <w:spacing w:before="100" w:beforeAutospacing="1" w:after="100" w:afterAutospacing="1"/>
        <w:rPr>
          <w:color w:val="000000"/>
        </w:rPr>
      </w:pPr>
      <w:r w:rsidRPr="00E468C6">
        <w:rPr>
          <w:color w:val="000000"/>
        </w:rPr>
        <w:t>• оказывать поддержку и содействие тем, от кого зависит достижение цели в совместной деятельности;</w:t>
      </w:r>
    </w:p>
    <w:p w:rsidR="00FA0C0D" w:rsidRPr="00E468C6" w:rsidRDefault="00FA0C0D" w:rsidP="00FA0C0D">
      <w:pPr>
        <w:spacing w:before="100" w:beforeAutospacing="1" w:after="100" w:afterAutospacing="1"/>
        <w:rPr>
          <w:color w:val="000000"/>
        </w:rPr>
      </w:pPr>
      <w:r w:rsidRPr="00E468C6">
        <w:rPr>
          <w:color w:val="000000"/>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A0C0D" w:rsidRPr="00E468C6" w:rsidRDefault="00FA0C0D" w:rsidP="00FA0C0D">
      <w:pPr>
        <w:spacing w:before="100" w:beforeAutospacing="1" w:after="100" w:afterAutospacing="1"/>
        <w:rPr>
          <w:color w:val="000000"/>
        </w:rPr>
      </w:pPr>
      <w:r w:rsidRPr="00E468C6">
        <w:rPr>
          <w:color w:val="000000"/>
        </w:rPr>
        <w:t>• осуществлять расширенный поиск информации с использованием ресурсов библиотек и Интернета;</w:t>
      </w:r>
    </w:p>
    <w:p w:rsidR="00FA0C0D" w:rsidRPr="00E468C6" w:rsidRDefault="00FA0C0D" w:rsidP="00FA0C0D">
      <w:pPr>
        <w:spacing w:before="100" w:beforeAutospacing="1" w:after="100" w:afterAutospacing="1"/>
        <w:rPr>
          <w:color w:val="000000"/>
        </w:rPr>
      </w:pPr>
      <w:r w:rsidRPr="00E468C6">
        <w:rPr>
          <w:color w:val="000000"/>
        </w:rPr>
        <w:t xml:space="preserve">• проводить сравнение, </w:t>
      </w:r>
      <w:proofErr w:type="spellStart"/>
      <w:r w:rsidRPr="00E468C6">
        <w:rPr>
          <w:color w:val="000000"/>
        </w:rPr>
        <w:t>типологизацию</w:t>
      </w:r>
      <w:proofErr w:type="spellEnd"/>
      <w:r w:rsidRPr="00E468C6">
        <w:rPr>
          <w:color w:val="000000"/>
        </w:rPr>
        <w:t xml:space="preserve"> и классификацию, самостоятельно выбирая основания и критерии для указанных логических операций;</w:t>
      </w:r>
    </w:p>
    <w:p w:rsidR="00FA0C0D" w:rsidRPr="00E468C6" w:rsidRDefault="00FA0C0D" w:rsidP="00FA0C0D">
      <w:pPr>
        <w:spacing w:before="100" w:beforeAutospacing="1" w:after="100" w:afterAutospacing="1"/>
        <w:rPr>
          <w:color w:val="000000"/>
        </w:rPr>
      </w:pPr>
      <w:r w:rsidRPr="00E468C6">
        <w:rPr>
          <w:color w:val="000000"/>
        </w:rPr>
        <w:t>• выявлять проблему, аргументировать её актуальность;</w:t>
      </w:r>
    </w:p>
    <w:p w:rsidR="00FA0C0D" w:rsidRPr="00E468C6" w:rsidRDefault="00FA0C0D" w:rsidP="00FA0C0D">
      <w:pPr>
        <w:spacing w:before="100" w:beforeAutospacing="1" w:after="100" w:afterAutospacing="1"/>
        <w:rPr>
          <w:color w:val="000000"/>
        </w:rPr>
      </w:pPr>
      <w:r w:rsidRPr="00E468C6">
        <w:rPr>
          <w:color w:val="000000"/>
        </w:rPr>
        <w:t>• выдвигать гипотезы о связях и закономерностях событий, процессов, объектов, проводить исследование её объективности (под руководством учителя);</w:t>
      </w:r>
    </w:p>
    <w:p w:rsidR="00FA0C0D" w:rsidRPr="00E468C6" w:rsidRDefault="00FA0C0D" w:rsidP="00FA0C0D">
      <w:pPr>
        <w:spacing w:before="100" w:beforeAutospacing="1" w:after="100" w:afterAutospacing="1"/>
        <w:rPr>
          <w:color w:val="000000"/>
        </w:rPr>
      </w:pPr>
      <w:r w:rsidRPr="00E468C6">
        <w:rPr>
          <w:color w:val="000000"/>
        </w:rPr>
        <w:t>• делать умозаключения и выводы на основе аргументации;</w:t>
      </w:r>
    </w:p>
    <w:p w:rsidR="00FA0C0D" w:rsidRPr="00E468C6" w:rsidRDefault="00FA0C0D" w:rsidP="00FA0C0D">
      <w:pPr>
        <w:spacing w:before="100" w:beforeAutospacing="1" w:after="100" w:afterAutospacing="1"/>
        <w:rPr>
          <w:color w:val="000000"/>
        </w:rPr>
      </w:pPr>
      <w:r w:rsidRPr="00E468C6">
        <w:rPr>
          <w:color w:val="000000"/>
        </w:rP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FA0C0D" w:rsidRPr="00E468C6" w:rsidRDefault="00FA0C0D" w:rsidP="00FA0C0D">
      <w:pPr>
        <w:spacing w:before="100" w:beforeAutospacing="1" w:after="100" w:afterAutospacing="1"/>
        <w:rPr>
          <w:color w:val="000000"/>
        </w:rPr>
      </w:pPr>
      <w:r w:rsidRPr="00E468C6">
        <w:rPr>
          <w:b/>
          <w:bCs/>
          <w:color w:val="000000"/>
        </w:rPr>
        <w:t>Предметные результаты изучения истории включают:</w:t>
      </w:r>
    </w:p>
    <w:p w:rsidR="00FA0C0D" w:rsidRPr="00E468C6" w:rsidRDefault="00FA0C0D" w:rsidP="00FA0C0D">
      <w:pPr>
        <w:spacing w:before="100" w:beforeAutospacing="1" w:after="100" w:afterAutospacing="1"/>
        <w:rPr>
          <w:color w:val="000000"/>
        </w:rPr>
      </w:pPr>
      <w:r w:rsidRPr="00E468C6">
        <w:rPr>
          <w:color w:val="000000"/>
        </w:rPr>
        <w:lastRenderedPageBreak/>
        <w:t>• представление о территории Росс</w:t>
      </w:r>
      <w:proofErr w:type="gramStart"/>
      <w:r w:rsidRPr="00E468C6">
        <w:rPr>
          <w:color w:val="000000"/>
        </w:rPr>
        <w:t>ии и её</w:t>
      </w:r>
      <w:proofErr w:type="gramEnd"/>
      <w:r w:rsidRPr="00E468C6">
        <w:rPr>
          <w:color w:val="000000"/>
        </w:rPr>
        <w:t xml:space="preserve"> границах, об их изменениях на протяжении XIX в.;</w:t>
      </w:r>
    </w:p>
    <w:p w:rsidR="00FA0C0D" w:rsidRPr="00E468C6" w:rsidRDefault="00FA0C0D" w:rsidP="00FA0C0D">
      <w:pPr>
        <w:spacing w:before="100" w:beforeAutospacing="1" w:after="100" w:afterAutospacing="1"/>
        <w:rPr>
          <w:color w:val="000000"/>
        </w:rPr>
      </w:pPr>
      <w:r w:rsidRPr="00E468C6">
        <w:rPr>
          <w:color w:val="000000"/>
        </w:rPr>
        <w:t>• знание истории и географии края, его достижений и культурных традиций в изучаемый период;</w:t>
      </w:r>
    </w:p>
    <w:p w:rsidR="00FA0C0D" w:rsidRPr="00E468C6" w:rsidRDefault="00FA0C0D" w:rsidP="00FA0C0D">
      <w:pPr>
        <w:spacing w:before="100" w:beforeAutospacing="1" w:after="100" w:afterAutospacing="1"/>
        <w:rPr>
          <w:color w:val="000000"/>
        </w:rPr>
      </w:pPr>
      <w:r w:rsidRPr="00E468C6">
        <w:rPr>
          <w:color w:val="000000"/>
        </w:rPr>
        <w:t>• представление о социально-политическом устройстве Российской империи в XIX в.;</w:t>
      </w:r>
    </w:p>
    <w:p w:rsidR="00FA0C0D" w:rsidRPr="00E468C6" w:rsidRDefault="00FA0C0D" w:rsidP="00FA0C0D">
      <w:pPr>
        <w:spacing w:before="100" w:beforeAutospacing="1" w:after="100" w:afterAutospacing="1"/>
        <w:rPr>
          <w:color w:val="000000"/>
        </w:rPr>
      </w:pPr>
      <w:r w:rsidRPr="00E468C6">
        <w:rPr>
          <w:color w:val="000000"/>
        </w:rPr>
        <w:t>• умение ориентироваться в особенностях социальных отношений и взаимодействий социальных групп;</w:t>
      </w:r>
    </w:p>
    <w:p w:rsidR="00FA0C0D" w:rsidRPr="00E468C6" w:rsidRDefault="00FA0C0D" w:rsidP="00FA0C0D">
      <w:pPr>
        <w:spacing w:before="100" w:beforeAutospacing="1" w:after="100" w:afterAutospacing="1"/>
        <w:rPr>
          <w:color w:val="000000"/>
        </w:rPr>
      </w:pPr>
      <w:r w:rsidRPr="00E468C6">
        <w:rPr>
          <w:color w:val="000000"/>
        </w:rPr>
        <w:t>• представление о социальной стратификац</w:t>
      </w:r>
      <w:proofErr w:type="gramStart"/>
      <w:r w:rsidRPr="00E468C6">
        <w:rPr>
          <w:color w:val="000000"/>
        </w:rPr>
        <w:t>ии и её</w:t>
      </w:r>
      <w:proofErr w:type="gramEnd"/>
      <w:r w:rsidRPr="00E468C6">
        <w:rPr>
          <w:color w:val="000000"/>
        </w:rPr>
        <w:t xml:space="preserve"> эволюции на протяжении XIX в.;</w:t>
      </w:r>
    </w:p>
    <w:p w:rsidR="00FA0C0D" w:rsidRPr="00E468C6" w:rsidRDefault="00FA0C0D" w:rsidP="00FA0C0D">
      <w:pPr>
        <w:spacing w:before="100" w:beforeAutospacing="1" w:after="100" w:afterAutospacing="1"/>
        <w:rPr>
          <w:color w:val="000000"/>
        </w:rPr>
      </w:pPr>
      <w:r w:rsidRPr="00E468C6">
        <w:rPr>
          <w:color w:val="000000"/>
        </w:rPr>
        <w:t>•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FA0C0D" w:rsidRPr="00E468C6" w:rsidRDefault="00FA0C0D" w:rsidP="00FA0C0D">
      <w:pPr>
        <w:spacing w:before="100" w:beforeAutospacing="1" w:after="100" w:afterAutospacing="1"/>
        <w:rPr>
          <w:color w:val="000000"/>
        </w:rPr>
      </w:pPr>
      <w:r w:rsidRPr="00E468C6">
        <w:rPr>
          <w:color w:val="000000"/>
        </w:rPr>
        <w:t>• установление взаимосвязи между общественным движением и политическими событиями (на примере реформ и контрреформ);</w:t>
      </w:r>
    </w:p>
    <w:p w:rsidR="00FA0C0D" w:rsidRPr="00E468C6" w:rsidRDefault="00FA0C0D" w:rsidP="00FA0C0D">
      <w:pPr>
        <w:spacing w:before="100" w:beforeAutospacing="1" w:after="100" w:afterAutospacing="1"/>
        <w:rPr>
          <w:color w:val="000000"/>
        </w:rPr>
      </w:pPr>
      <w:r w:rsidRPr="00E468C6">
        <w:rPr>
          <w:color w:val="000000"/>
        </w:rPr>
        <w:t>• определение и использование основных исторических понятий периода;</w:t>
      </w:r>
    </w:p>
    <w:p w:rsidR="00FA0C0D" w:rsidRPr="00E468C6" w:rsidRDefault="00FA0C0D" w:rsidP="00FA0C0D">
      <w:pPr>
        <w:spacing w:before="100" w:beforeAutospacing="1" w:after="100" w:afterAutospacing="1"/>
        <w:rPr>
          <w:color w:val="000000"/>
        </w:rPr>
      </w:pPr>
      <w:r w:rsidRPr="00E468C6">
        <w:rPr>
          <w:color w:val="000000"/>
        </w:rPr>
        <w:t>• установление причинно-следственных связей, объяснение исторических явлений;</w:t>
      </w:r>
    </w:p>
    <w:p w:rsidR="00FA0C0D" w:rsidRPr="00E468C6" w:rsidRDefault="00FA0C0D" w:rsidP="00FA0C0D">
      <w:pPr>
        <w:spacing w:before="100" w:beforeAutospacing="1" w:after="100" w:afterAutospacing="1"/>
        <w:rPr>
          <w:color w:val="000000"/>
        </w:rPr>
      </w:pPr>
      <w:r w:rsidRPr="00E468C6">
        <w:rPr>
          <w:color w:val="000000"/>
        </w:rPr>
        <w:t>• установление синхронистических связей истории России и стран Европы, Америки и Азии в XIX в.;</w:t>
      </w:r>
    </w:p>
    <w:p w:rsidR="00FA0C0D" w:rsidRPr="00E468C6" w:rsidRDefault="00FA0C0D" w:rsidP="00FA0C0D">
      <w:pPr>
        <w:spacing w:before="100" w:beforeAutospacing="1" w:after="100" w:afterAutospacing="1"/>
        <w:rPr>
          <w:color w:val="000000"/>
        </w:rPr>
      </w:pPr>
      <w:r w:rsidRPr="00E468C6">
        <w:rPr>
          <w:color w:val="000000"/>
        </w:rPr>
        <w:t>• составление и анализ генеалогических схем и таблиц;</w:t>
      </w:r>
    </w:p>
    <w:p w:rsidR="00FA0C0D" w:rsidRPr="00E468C6" w:rsidRDefault="00FA0C0D" w:rsidP="00FA0C0D">
      <w:pPr>
        <w:spacing w:before="100" w:beforeAutospacing="1" w:after="100" w:afterAutospacing="1"/>
        <w:rPr>
          <w:color w:val="000000"/>
        </w:rPr>
      </w:pPr>
      <w:r w:rsidRPr="00E468C6">
        <w:rPr>
          <w:color w:val="000000"/>
        </w:rPr>
        <w:t>•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FA0C0D" w:rsidRPr="00E468C6" w:rsidRDefault="00FA0C0D" w:rsidP="00FA0C0D">
      <w:pPr>
        <w:spacing w:before="100" w:beforeAutospacing="1" w:after="100" w:afterAutospacing="1"/>
        <w:rPr>
          <w:color w:val="000000"/>
        </w:rPr>
      </w:pPr>
      <w:r w:rsidRPr="00E468C6">
        <w:rPr>
          <w:color w:val="000000"/>
        </w:rPr>
        <w:t>• 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FA0C0D" w:rsidRPr="00E468C6" w:rsidRDefault="00FA0C0D" w:rsidP="00FA0C0D">
      <w:pPr>
        <w:spacing w:before="100" w:beforeAutospacing="1" w:after="100" w:afterAutospacing="1"/>
        <w:rPr>
          <w:color w:val="000000"/>
        </w:rPr>
      </w:pPr>
      <w:r w:rsidRPr="00E468C6">
        <w:rPr>
          <w:color w:val="000000"/>
        </w:rPr>
        <w:t xml:space="preserve">• 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w:t>
      </w:r>
      <w:proofErr w:type="gramStart"/>
      <w:r w:rsidRPr="00E468C6">
        <w:rPr>
          <w:color w:val="000000"/>
        </w:rPr>
        <w:t xml:space="preserve">государственные деятели М. М. Сперанский, А. А. Аракчеев, Н. А. и Д. А. </w:t>
      </w:r>
      <w:proofErr w:type="spellStart"/>
      <w:r w:rsidRPr="00E468C6">
        <w:rPr>
          <w:color w:val="000000"/>
        </w:rPr>
        <w:t>Милютины</w:t>
      </w:r>
      <w:proofErr w:type="spellEnd"/>
      <w:r w:rsidRPr="00E468C6">
        <w:rPr>
          <w:color w:val="000000"/>
        </w:rPr>
        <w:t xml:space="preserve">, К. П. Победоносцев и др.; общественные деятели К. С. Аксаков, Н. М. </w:t>
      </w:r>
      <w:proofErr w:type="spellStart"/>
      <w:r w:rsidRPr="00E468C6">
        <w:rPr>
          <w:color w:val="000000"/>
        </w:rPr>
        <w:t>Унковский</w:t>
      </w:r>
      <w:proofErr w:type="spellEnd"/>
      <w:r w:rsidRPr="00E468C6">
        <w:rPr>
          <w:color w:val="000000"/>
        </w:rPr>
        <w:t xml:space="preserve">, Б. Н. Чичерин и др.; представители оппозиционного движения П. И. Пестель, М. П. </w:t>
      </w:r>
      <w:proofErr w:type="spellStart"/>
      <w:r w:rsidRPr="00E468C6">
        <w:rPr>
          <w:color w:val="000000"/>
        </w:rPr>
        <w:t>Буташевич</w:t>
      </w:r>
      <w:proofErr w:type="spellEnd"/>
      <w:r w:rsidRPr="00E468C6">
        <w:rPr>
          <w:color w:val="000000"/>
        </w:rPr>
        <w:t>-Петрашевский, А. И. Желябов и др.), а также влияния их деятельности на развитие Российского государства;</w:t>
      </w:r>
      <w:proofErr w:type="gramEnd"/>
    </w:p>
    <w:p w:rsidR="00FA0C0D" w:rsidRPr="00E468C6" w:rsidRDefault="00FA0C0D" w:rsidP="00FA0C0D">
      <w:pPr>
        <w:spacing w:before="100" w:beforeAutospacing="1" w:after="100" w:afterAutospacing="1"/>
        <w:rPr>
          <w:color w:val="000000"/>
        </w:rPr>
      </w:pPr>
      <w:r w:rsidRPr="00E468C6">
        <w:rPr>
          <w:color w:val="000000"/>
        </w:rPr>
        <w:t>• сопоставление (при помощи учителя) различных версий и оценок исторических событий и личностей;</w:t>
      </w:r>
    </w:p>
    <w:p w:rsidR="00FA0C0D" w:rsidRPr="00E468C6" w:rsidRDefault="00FA0C0D" w:rsidP="00FA0C0D">
      <w:pPr>
        <w:spacing w:before="100" w:beforeAutospacing="1" w:after="100" w:afterAutospacing="1"/>
        <w:rPr>
          <w:color w:val="000000"/>
        </w:rPr>
      </w:pPr>
      <w:r w:rsidRPr="00E468C6">
        <w:rPr>
          <w:color w:val="000000"/>
        </w:rPr>
        <w:t>•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FA0C0D" w:rsidRPr="00E468C6" w:rsidRDefault="00FA0C0D" w:rsidP="00FA0C0D">
      <w:pPr>
        <w:spacing w:before="100" w:beforeAutospacing="1" w:after="100" w:afterAutospacing="1"/>
        <w:rPr>
          <w:color w:val="000000"/>
        </w:rPr>
      </w:pPr>
      <w:r w:rsidRPr="00E468C6">
        <w:rPr>
          <w:color w:val="000000"/>
        </w:rPr>
        <w:lastRenderedPageBreak/>
        <w:t>•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FA0C0D" w:rsidRPr="00E468C6" w:rsidRDefault="00FA0C0D" w:rsidP="00FA0C0D">
      <w:pPr>
        <w:spacing w:before="100" w:beforeAutospacing="1" w:after="100" w:afterAutospacing="1"/>
        <w:rPr>
          <w:color w:val="000000"/>
        </w:rPr>
      </w:pPr>
      <w:r w:rsidRPr="00E468C6">
        <w:rPr>
          <w:color w:val="000000"/>
        </w:rPr>
        <w:t>• приобретение опыта историко-культурного, историко-антропологического, цивилизационного подходов к оценке социальных явлений;</w:t>
      </w:r>
    </w:p>
    <w:p w:rsidR="00FA0C0D" w:rsidRDefault="00FA0C0D" w:rsidP="00FA0C0D">
      <w:pPr>
        <w:spacing w:before="100" w:beforeAutospacing="1" w:after="100" w:afterAutospacing="1"/>
        <w:rPr>
          <w:color w:val="000000"/>
        </w:rPr>
      </w:pPr>
      <w:r w:rsidRPr="00E468C6">
        <w:rPr>
          <w:color w:val="000000"/>
        </w:rPr>
        <w:t>• представление о культурном пространстве России в XIX в., осознание роли и места культурного наследия России в общемировом культурном наследии.</w:t>
      </w:r>
    </w:p>
    <w:p w:rsidR="00FA0C0D" w:rsidRPr="00CF181D" w:rsidRDefault="00FA0C0D" w:rsidP="00FA0C0D">
      <w:pPr>
        <w:spacing w:before="100" w:beforeAutospacing="1" w:after="100" w:afterAutospacing="1"/>
        <w:rPr>
          <w:color w:val="000000"/>
        </w:rPr>
      </w:pPr>
      <w:proofErr w:type="spellStart"/>
      <w:r w:rsidRPr="00E468C6">
        <w:rPr>
          <w:b/>
        </w:rPr>
        <w:t>Межпредметные</w:t>
      </w:r>
      <w:proofErr w:type="spellEnd"/>
      <w:r w:rsidRPr="00E468C6">
        <w:rPr>
          <w:b/>
        </w:rPr>
        <w:t xml:space="preserve"> (</w:t>
      </w:r>
      <w:proofErr w:type="spellStart"/>
      <w:r w:rsidRPr="00E468C6">
        <w:rPr>
          <w:b/>
        </w:rPr>
        <w:t>метапредметные</w:t>
      </w:r>
      <w:proofErr w:type="spellEnd"/>
      <w:r w:rsidRPr="00E468C6">
        <w:rPr>
          <w:b/>
        </w:rPr>
        <w:t>) связи на уроках истории</w:t>
      </w:r>
    </w:p>
    <w:p w:rsidR="00FA0C0D" w:rsidRPr="00E468C6" w:rsidRDefault="00FA0C0D" w:rsidP="00FA0C0D">
      <w:pPr>
        <w:ind w:firstLine="708"/>
        <w:jc w:val="both"/>
      </w:pPr>
      <w:r w:rsidRPr="00E468C6">
        <w:t xml:space="preserve">На уроках истории в 9 </w:t>
      </w:r>
      <w:proofErr w:type="gramStart"/>
      <w:r w:rsidRPr="00E468C6">
        <w:t>классе</w:t>
      </w:r>
      <w:proofErr w:type="gramEnd"/>
      <w:r w:rsidRPr="00E468C6">
        <w:t xml:space="preserve"> прежде всего значимы </w:t>
      </w:r>
      <w:proofErr w:type="spellStart"/>
      <w:r w:rsidRPr="00E468C6">
        <w:t>межпредметные</w:t>
      </w:r>
      <w:proofErr w:type="spellEnd"/>
      <w:r w:rsidRPr="00E468C6">
        <w:t xml:space="preserve"> связи с такими предметами как литература, искусство, география, так как у учащихся формируется умение использовать язык с целью поиска необходимой информации в различных источниках для решения учебных задач, умение выбирать языковые средства для построения диалога, монолога, письменного текста с учетом особенностей разных видов речи, умение задавать вопросы, стремление к более точному выражению собственного мнения.</w:t>
      </w:r>
    </w:p>
    <w:p w:rsidR="00FA0C0D" w:rsidRPr="00E468C6" w:rsidRDefault="00FA0C0D" w:rsidP="00FA0C0D"/>
    <w:p w:rsidR="00FA0C0D" w:rsidRDefault="00FA0C0D" w:rsidP="00FA0C0D">
      <w:pPr>
        <w:jc w:val="center"/>
        <w:rPr>
          <w:b/>
        </w:rPr>
      </w:pPr>
    </w:p>
    <w:p w:rsidR="00FA0C0D" w:rsidRDefault="00FA0C0D" w:rsidP="00FA0C0D">
      <w:pPr>
        <w:jc w:val="center"/>
        <w:rPr>
          <w:b/>
        </w:rP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jc w:val="center"/>
      </w:pPr>
    </w:p>
    <w:p w:rsidR="00FA0C0D" w:rsidRDefault="00FA0C0D" w:rsidP="00FA0C0D">
      <w:pPr>
        <w:spacing w:line="360" w:lineRule="auto"/>
        <w:ind w:right="-30"/>
        <w:jc w:val="center"/>
        <w:rPr>
          <w:b/>
          <w:color w:val="1D1B11"/>
          <w:sz w:val="28"/>
          <w:szCs w:val="28"/>
        </w:rPr>
      </w:pPr>
    </w:p>
    <w:p w:rsidR="00FA0C0D" w:rsidRPr="00AB62BD" w:rsidRDefault="00FA0C0D" w:rsidP="00FA0C0D">
      <w:pPr>
        <w:spacing w:line="360" w:lineRule="auto"/>
        <w:ind w:right="-30"/>
        <w:jc w:val="center"/>
        <w:rPr>
          <w:b/>
          <w:color w:val="1D1B11"/>
          <w:sz w:val="28"/>
          <w:szCs w:val="28"/>
        </w:rPr>
      </w:pPr>
      <w:r>
        <w:rPr>
          <w:b/>
          <w:color w:val="1D1B11"/>
          <w:sz w:val="28"/>
          <w:szCs w:val="28"/>
        </w:rPr>
        <w:lastRenderedPageBreak/>
        <w:t xml:space="preserve">Содержание </w:t>
      </w:r>
      <w:r w:rsidRPr="00AB62BD">
        <w:rPr>
          <w:b/>
          <w:color w:val="1D1B11"/>
          <w:sz w:val="28"/>
          <w:szCs w:val="28"/>
        </w:rPr>
        <w:t xml:space="preserve"> уче</w:t>
      </w:r>
      <w:r>
        <w:rPr>
          <w:b/>
          <w:color w:val="1D1B11"/>
          <w:sz w:val="28"/>
          <w:szCs w:val="28"/>
        </w:rPr>
        <w:t>бного предмета</w:t>
      </w:r>
    </w:p>
    <w:p w:rsidR="00FA0C0D" w:rsidRDefault="00FA0C0D" w:rsidP="00FA0C0D">
      <w:pPr>
        <w:jc w:val="center"/>
      </w:pPr>
    </w:p>
    <w:tbl>
      <w:tblPr>
        <w:tblpPr w:leftFromText="180" w:rightFromText="180" w:vertAnchor="text" w:horzAnchor="margin" w:tblpXSpec="center" w:tblpY="30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32"/>
        <w:gridCol w:w="1984"/>
        <w:gridCol w:w="5670"/>
      </w:tblGrid>
      <w:tr w:rsidR="00FA0C0D" w:rsidRPr="00E468C6" w:rsidTr="00FA0C0D">
        <w:tc>
          <w:tcPr>
            <w:tcW w:w="720" w:type="dxa"/>
            <w:vAlign w:val="center"/>
          </w:tcPr>
          <w:p w:rsidR="00FA0C0D" w:rsidRPr="00E468C6" w:rsidRDefault="00FA0C0D" w:rsidP="00FA0C0D">
            <w:pPr>
              <w:jc w:val="center"/>
              <w:rPr>
                <w:b/>
              </w:rPr>
            </w:pPr>
            <w:r w:rsidRPr="00E468C6">
              <w:rPr>
                <w:b/>
              </w:rPr>
              <w:t xml:space="preserve">№ </w:t>
            </w:r>
            <w:proofErr w:type="gramStart"/>
            <w:r w:rsidRPr="00E468C6">
              <w:rPr>
                <w:b/>
              </w:rPr>
              <w:t>п</w:t>
            </w:r>
            <w:proofErr w:type="gramEnd"/>
            <w:r w:rsidRPr="00E468C6">
              <w:rPr>
                <w:b/>
              </w:rPr>
              <w:t>/п</w:t>
            </w:r>
          </w:p>
        </w:tc>
        <w:tc>
          <w:tcPr>
            <w:tcW w:w="1832" w:type="dxa"/>
            <w:vAlign w:val="center"/>
          </w:tcPr>
          <w:p w:rsidR="00FA0C0D" w:rsidRPr="00E468C6" w:rsidRDefault="00FA0C0D" w:rsidP="00FA0C0D">
            <w:pPr>
              <w:jc w:val="center"/>
              <w:rPr>
                <w:b/>
              </w:rPr>
            </w:pPr>
            <w:r w:rsidRPr="00E468C6">
              <w:rPr>
                <w:b/>
              </w:rPr>
              <w:t>Название темы</w:t>
            </w:r>
          </w:p>
        </w:tc>
        <w:tc>
          <w:tcPr>
            <w:tcW w:w="1984" w:type="dxa"/>
            <w:vAlign w:val="center"/>
          </w:tcPr>
          <w:p w:rsidR="00FA0C0D" w:rsidRPr="00E468C6" w:rsidRDefault="00FA0C0D" w:rsidP="00FA0C0D">
            <w:pPr>
              <w:jc w:val="center"/>
              <w:rPr>
                <w:b/>
              </w:rPr>
            </w:pPr>
            <w:r w:rsidRPr="00E468C6">
              <w:rPr>
                <w:b/>
              </w:rPr>
              <w:t xml:space="preserve">В результате </w:t>
            </w:r>
            <w:proofErr w:type="gramStart"/>
            <w:r w:rsidRPr="00E468C6">
              <w:rPr>
                <w:b/>
              </w:rPr>
              <w:t>обучающийся</w:t>
            </w:r>
            <w:proofErr w:type="gramEnd"/>
            <w:r w:rsidRPr="00E468C6">
              <w:rPr>
                <w:b/>
              </w:rPr>
              <w:t xml:space="preserve"> 1.научится</w:t>
            </w:r>
          </w:p>
          <w:p w:rsidR="00FA0C0D" w:rsidRPr="00E468C6" w:rsidRDefault="00FA0C0D" w:rsidP="00FA0C0D">
            <w:pPr>
              <w:jc w:val="center"/>
              <w:rPr>
                <w:b/>
              </w:rPr>
            </w:pPr>
            <w:r w:rsidRPr="00E468C6">
              <w:rPr>
                <w:b/>
              </w:rPr>
              <w:t>2.получит возможность научиться</w:t>
            </w:r>
          </w:p>
        </w:tc>
        <w:tc>
          <w:tcPr>
            <w:tcW w:w="5670" w:type="dxa"/>
            <w:vAlign w:val="center"/>
          </w:tcPr>
          <w:p w:rsidR="00FA0C0D" w:rsidRPr="00E468C6" w:rsidRDefault="00FA0C0D" w:rsidP="00FA0C0D">
            <w:pPr>
              <w:jc w:val="center"/>
              <w:rPr>
                <w:b/>
              </w:rPr>
            </w:pPr>
            <w:r w:rsidRPr="00E468C6">
              <w:rPr>
                <w:b/>
              </w:rPr>
              <w:t>Основные изучаемые вопросы темы</w:t>
            </w:r>
          </w:p>
        </w:tc>
      </w:tr>
      <w:tr w:rsidR="00FA0C0D" w:rsidRPr="00E468C6" w:rsidTr="00FA0C0D">
        <w:trPr>
          <w:trHeight w:val="924"/>
        </w:trPr>
        <w:tc>
          <w:tcPr>
            <w:tcW w:w="720" w:type="dxa"/>
          </w:tcPr>
          <w:p w:rsidR="00FA0C0D" w:rsidRPr="00E468C6" w:rsidRDefault="00FA0C0D" w:rsidP="00FA0C0D">
            <w:pPr>
              <w:widowControl w:val="0"/>
              <w:numPr>
                <w:ilvl w:val="0"/>
                <w:numId w:val="1"/>
              </w:numPr>
              <w:autoSpaceDE w:val="0"/>
              <w:autoSpaceDN w:val="0"/>
              <w:adjustRightInd w:val="0"/>
            </w:pPr>
          </w:p>
        </w:tc>
        <w:tc>
          <w:tcPr>
            <w:tcW w:w="1832" w:type="dxa"/>
          </w:tcPr>
          <w:p w:rsidR="00FA0C0D" w:rsidRPr="00E468C6" w:rsidRDefault="00FA0C0D" w:rsidP="00FA0C0D">
            <w:r w:rsidRPr="00E468C6">
              <w:t>Страны Европы и США с 1900 по 1945 годы</w:t>
            </w:r>
          </w:p>
        </w:tc>
        <w:tc>
          <w:tcPr>
            <w:tcW w:w="1984" w:type="dxa"/>
          </w:tcPr>
          <w:p w:rsidR="00FA0C0D" w:rsidRPr="00E468C6" w:rsidRDefault="00FA0C0D" w:rsidP="00FA0C0D">
            <w:pPr>
              <w:jc w:val="center"/>
            </w:pPr>
          </w:p>
        </w:tc>
        <w:tc>
          <w:tcPr>
            <w:tcW w:w="5670" w:type="dxa"/>
          </w:tcPr>
          <w:p w:rsidR="00FA0C0D" w:rsidRPr="00E468C6" w:rsidRDefault="00FA0C0D" w:rsidP="00FA0C0D">
            <w:pPr>
              <w:jc w:val="both"/>
            </w:pPr>
            <w:r w:rsidRPr="00E468C6">
              <w:t>Первая мировая война. Версальско-Вашингтонская система. Революции в Германии, Австро-Венгрии и России. Мировой экономический кризис. «Новый курс» Рузвельта. Установление тоталитарных режимов в Италии, Германии и Испании. Политика «умиротворения» и ее последствия. Вторая мировая война, ее итоги.</w:t>
            </w:r>
          </w:p>
        </w:tc>
      </w:tr>
      <w:tr w:rsidR="00FA0C0D" w:rsidRPr="00E468C6" w:rsidTr="00FA0C0D">
        <w:trPr>
          <w:trHeight w:val="653"/>
        </w:trPr>
        <w:tc>
          <w:tcPr>
            <w:tcW w:w="720" w:type="dxa"/>
          </w:tcPr>
          <w:p w:rsidR="00FA0C0D" w:rsidRPr="00E468C6" w:rsidRDefault="00FA0C0D" w:rsidP="00FA0C0D">
            <w:pPr>
              <w:widowControl w:val="0"/>
              <w:numPr>
                <w:ilvl w:val="0"/>
                <w:numId w:val="1"/>
              </w:numPr>
              <w:autoSpaceDE w:val="0"/>
              <w:autoSpaceDN w:val="0"/>
              <w:adjustRightInd w:val="0"/>
            </w:pPr>
          </w:p>
        </w:tc>
        <w:tc>
          <w:tcPr>
            <w:tcW w:w="1832" w:type="dxa"/>
          </w:tcPr>
          <w:p w:rsidR="00FA0C0D" w:rsidRPr="00E468C6" w:rsidRDefault="00FA0C0D" w:rsidP="00FA0C0D">
            <w:r w:rsidRPr="00E468C6">
              <w:t xml:space="preserve">Мир во второй половине </w:t>
            </w:r>
            <w:r w:rsidRPr="00E468C6">
              <w:rPr>
                <w:lang w:val="en-US"/>
              </w:rPr>
              <w:t>XX</w:t>
            </w:r>
            <w:r w:rsidRPr="00E468C6">
              <w:t xml:space="preserve"> века</w:t>
            </w:r>
          </w:p>
        </w:tc>
        <w:tc>
          <w:tcPr>
            <w:tcW w:w="1984" w:type="dxa"/>
          </w:tcPr>
          <w:p w:rsidR="00FA0C0D" w:rsidRPr="00E468C6" w:rsidRDefault="00FA0C0D" w:rsidP="00FA0C0D">
            <w:pPr>
              <w:jc w:val="center"/>
            </w:pPr>
          </w:p>
        </w:tc>
        <w:tc>
          <w:tcPr>
            <w:tcW w:w="5670" w:type="dxa"/>
          </w:tcPr>
          <w:p w:rsidR="00FA0C0D" w:rsidRPr="00E468C6" w:rsidRDefault="00FA0C0D" w:rsidP="00FA0C0D">
            <w:pPr>
              <w:jc w:val="both"/>
            </w:pPr>
            <w:r w:rsidRPr="00E468C6">
              <w:t>«Холодная война» и противостояние общественно-политических систем. Факторы экономического подъема в Западной Европе, экономическая интеграция. Причины кризисов 70-80-х гг. и процесс формирования гражданского общества в Западной Европе. Распад системы социализма в Восточной Европе. Проблема путей выбора для стран Азии и Африки. Распад биполярной системы. Глобализация.</w:t>
            </w:r>
          </w:p>
        </w:tc>
      </w:tr>
      <w:tr w:rsidR="00FA0C0D" w:rsidRPr="00E468C6" w:rsidTr="00FA0C0D">
        <w:trPr>
          <w:trHeight w:val="653"/>
        </w:trPr>
        <w:tc>
          <w:tcPr>
            <w:tcW w:w="720" w:type="dxa"/>
          </w:tcPr>
          <w:p w:rsidR="00FA0C0D" w:rsidRPr="00E468C6" w:rsidRDefault="00FA0C0D" w:rsidP="00FA0C0D">
            <w:pPr>
              <w:widowControl w:val="0"/>
              <w:numPr>
                <w:ilvl w:val="0"/>
                <w:numId w:val="1"/>
              </w:numPr>
              <w:autoSpaceDE w:val="0"/>
              <w:autoSpaceDN w:val="0"/>
              <w:adjustRightInd w:val="0"/>
            </w:pPr>
          </w:p>
        </w:tc>
        <w:tc>
          <w:tcPr>
            <w:tcW w:w="1832" w:type="dxa"/>
          </w:tcPr>
          <w:p w:rsidR="00FA0C0D" w:rsidRPr="00E468C6" w:rsidRDefault="00FA0C0D" w:rsidP="00FA0C0D">
            <w:pPr>
              <w:spacing w:before="100" w:beforeAutospacing="1" w:after="100" w:afterAutospacing="1"/>
              <w:rPr>
                <w:b/>
              </w:rPr>
            </w:pPr>
            <w:r w:rsidRPr="00E468C6">
              <w:rPr>
                <w:b/>
              </w:rPr>
              <w:t>Россия в первой четверти XIX в.</w:t>
            </w:r>
          </w:p>
        </w:tc>
        <w:tc>
          <w:tcPr>
            <w:tcW w:w="1984" w:type="dxa"/>
          </w:tcPr>
          <w:p w:rsidR="00FA0C0D" w:rsidRPr="00E468C6" w:rsidRDefault="00FA0C0D" w:rsidP="00FA0C0D">
            <w:pPr>
              <w:spacing w:before="100" w:beforeAutospacing="1" w:after="100" w:afterAutospacing="1"/>
            </w:pPr>
            <w:r w:rsidRPr="00E468C6">
              <w:t xml:space="preserve">1.Давать определение исторических </w:t>
            </w:r>
            <w:proofErr w:type="spellStart"/>
            <w:r w:rsidRPr="00E468C6">
              <w:t>понятий</w:t>
            </w:r>
            <w:proofErr w:type="gramStart"/>
            <w:r w:rsidRPr="00E468C6">
              <w:t>.У</w:t>
            </w:r>
            <w:proofErr w:type="gramEnd"/>
            <w:r w:rsidRPr="00E468C6">
              <w:t>станавливать</w:t>
            </w:r>
            <w:proofErr w:type="spellEnd"/>
            <w:r w:rsidRPr="00E468C6">
              <w:t xml:space="preserve"> причинно-следственные </w:t>
            </w:r>
            <w:proofErr w:type="spellStart"/>
            <w:r w:rsidRPr="00E468C6">
              <w:t>связи.Определять</w:t>
            </w:r>
            <w:proofErr w:type="spellEnd"/>
            <w:r w:rsidRPr="00E468C6">
              <w:t xml:space="preserve"> хронологические рамки явлений.</w:t>
            </w:r>
          </w:p>
          <w:p w:rsidR="00FA0C0D" w:rsidRPr="00E468C6" w:rsidRDefault="00FA0C0D" w:rsidP="00FA0C0D">
            <w:pPr>
              <w:spacing w:before="100" w:beforeAutospacing="1" w:after="100" w:afterAutospacing="1"/>
            </w:pPr>
            <w:r w:rsidRPr="00E468C6">
              <w:t>2. Соотносить хронологию истории России с хронологией всеобщей истории</w:t>
            </w:r>
          </w:p>
        </w:tc>
        <w:tc>
          <w:tcPr>
            <w:tcW w:w="5670" w:type="dxa"/>
          </w:tcPr>
          <w:p w:rsidR="00FA0C0D" w:rsidRPr="00E468C6" w:rsidRDefault="00FA0C0D" w:rsidP="00FA0C0D">
            <w:pPr>
              <w:spacing w:before="100" w:beforeAutospacing="1" w:after="100" w:afterAutospacing="1"/>
              <w:rPr>
                <w:color w:val="000000"/>
              </w:rPr>
            </w:pPr>
            <w:r w:rsidRPr="00E468C6">
              <w:rPr>
                <w:color w:val="000000"/>
              </w:rPr>
              <w:t>Европа на рубеже XVIII—XIX вв. Революция во Франции, империя Наполеона I и изменение расстановки сил в Европе. Революции в Европе и Россия.</w:t>
            </w:r>
          </w:p>
          <w:p w:rsidR="00FA0C0D" w:rsidRPr="00E468C6" w:rsidRDefault="00FA0C0D" w:rsidP="00FA0C0D">
            <w:pPr>
              <w:spacing w:before="100" w:beforeAutospacing="1" w:after="100" w:afterAutospacing="1"/>
              <w:rPr>
                <w:color w:val="000000"/>
              </w:rPr>
            </w:pPr>
            <w:r w:rsidRPr="00E468C6">
              <w:rPr>
                <w:color w:val="000000"/>
              </w:rPr>
              <w:t>Россия на рубеже XVIII—XIX вв.: территория, население, сословия, политический и экономический строй.</w:t>
            </w:r>
          </w:p>
          <w:p w:rsidR="00FA0C0D" w:rsidRPr="00E468C6" w:rsidRDefault="00FA0C0D" w:rsidP="00FA0C0D">
            <w:pPr>
              <w:spacing w:before="100" w:beforeAutospacing="1" w:after="100" w:afterAutospacing="1"/>
              <w:rPr>
                <w:color w:val="000000"/>
              </w:rPr>
            </w:pPr>
            <w:r w:rsidRPr="00E468C6">
              <w:rPr>
                <w:color w:val="000000"/>
              </w:rPr>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FA0C0D" w:rsidRPr="00E468C6" w:rsidRDefault="00FA0C0D" w:rsidP="00FA0C0D">
            <w:pPr>
              <w:spacing w:before="100" w:beforeAutospacing="1" w:after="100" w:afterAutospacing="1"/>
              <w:rPr>
                <w:color w:val="000000"/>
              </w:rPr>
            </w:pPr>
            <w:r w:rsidRPr="00E468C6">
              <w:rPr>
                <w:color w:val="000000"/>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E468C6">
              <w:rPr>
                <w:color w:val="000000"/>
              </w:rPr>
              <w:t>Тильзитский</w:t>
            </w:r>
            <w:proofErr w:type="spellEnd"/>
            <w:r w:rsidRPr="00E468C6">
              <w:rPr>
                <w:color w:val="000000"/>
              </w:rPr>
              <w:t xml:space="preserve"> мир.</w:t>
            </w:r>
          </w:p>
          <w:p w:rsidR="00FA0C0D" w:rsidRPr="00E468C6" w:rsidRDefault="00FA0C0D" w:rsidP="00FA0C0D">
            <w:pPr>
              <w:spacing w:before="100" w:beforeAutospacing="1" w:after="100" w:afterAutospacing="1"/>
              <w:rPr>
                <w:color w:val="000000"/>
              </w:rPr>
            </w:pPr>
            <w:r w:rsidRPr="00E468C6">
              <w:rPr>
                <w:color w:val="000000"/>
              </w:rPr>
              <w:t xml:space="preserve">Отечественная война 1812 г.: причины, основное содержание, герои. Сущность и историческое </w:t>
            </w:r>
            <w:r w:rsidRPr="00E468C6">
              <w:rPr>
                <w:color w:val="000000"/>
              </w:rPr>
              <w:lastRenderedPageBreak/>
              <w:t>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w:t>
            </w:r>
          </w:p>
          <w:p w:rsidR="00FA0C0D" w:rsidRPr="00E468C6" w:rsidRDefault="00FA0C0D" w:rsidP="00FA0C0D">
            <w:pPr>
              <w:spacing w:before="100" w:beforeAutospacing="1" w:after="100" w:afterAutospacing="1"/>
              <w:rPr>
                <w:color w:val="000000"/>
              </w:rPr>
            </w:pPr>
            <w:r w:rsidRPr="00E468C6">
              <w:rPr>
                <w:color w:val="000000"/>
              </w:rPr>
              <w:t>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w:t>
            </w:r>
          </w:p>
          <w:p w:rsidR="00FA0C0D" w:rsidRPr="00E468C6" w:rsidRDefault="00FA0C0D" w:rsidP="00FA0C0D">
            <w:pPr>
              <w:spacing w:before="100" w:beforeAutospacing="1" w:after="100" w:afterAutospacing="1"/>
              <w:rPr>
                <w:color w:val="000000"/>
              </w:rPr>
            </w:pPr>
            <w:r w:rsidRPr="00E468C6">
              <w:rPr>
                <w:color w:val="000000"/>
              </w:rPr>
              <w:t>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FA0C0D" w:rsidRPr="00E468C6" w:rsidRDefault="00FA0C0D" w:rsidP="00FA0C0D">
            <w:pPr>
              <w:spacing w:before="100" w:beforeAutospacing="1" w:after="100" w:afterAutospacing="1"/>
              <w:rPr>
                <w:color w:val="000000"/>
              </w:rPr>
            </w:pPr>
            <w:r w:rsidRPr="00E468C6">
              <w:rPr>
                <w:color w:val="000000"/>
              </w:rPr>
              <w:t>Венская система международных отношений и усиление роли России в международных делах. Россия — великая мировая держава.</w:t>
            </w:r>
          </w:p>
          <w:p w:rsidR="00FA0C0D" w:rsidRPr="00E468C6" w:rsidRDefault="00FA0C0D" w:rsidP="00FA0C0D">
            <w:pPr>
              <w:jc w:val="both"/>
            </w:pPr>
          </w:p>
        </w:tc>
      </w:tr>
      <w:tr w:rsidR="00FA0C0D" w:rsidRPr="00E468C6" w:rsidTr="00FA0C0D">
        <w:trPr>
          <w:trHeight w:val="653"/>
        </w:trPr>
        <w:tc>
          <w:tcPr>
            <w:tcW w:w="720" w:type="dxa"/>
          </w:tcPr>
          <w:p w:rsidR="00FA0C0D" w:rsidRPr="00E468C6" w:rsidRDefault="00FA0C0D" w:rsidP="00FA0C0D">
            <w:pPr>
              <w:widowControl w:val="0"/>
              <w:numPr>
                <w:ilvl w:val="0"/>
                <w:numId w:val="1"/>
              </w:numPr>
              <w:autoSpaceDE w:val="0"/>
              <w:autoSpaceDN w:val="0"/>
              <w:adjustRightInd w:val="0"/>
            </w:pPr>
          </w:p>
        </w:tc>
        <w:tc>
          <w:tcPr>
            <w:tcW w:w="1832" w:type="dxa"/>
          </w:tcPr>
          <w:p w:rsidR="00FA0C0D" w:rsidRPr="00E468C6" w:rsidRDefault="00FA0C0D" w:rsidP="00FA0C0D">
            <w:pPr>
              <w:spacing w:before="100" w:beforeAutospacing="1" w:after="100" w:afterAutospacing="1"/>
              <w:rPr>
                <w:b/>
              </w:rPr>
            </w:pPr>
            <w:r w:rsidRPr="00E468C6">
              <w:rPr>
                <w:b/>
              </w:rPr>
              <w:t>Россия во второй четверти XIX в.</w:t>
            </w:r>
          </w:p>
        </w:tc>
        <w:tc>
          <w:tcPr>
            <w:tcW w:w="1984" w:type="dxa"/>
          </w:tcPr>
          <w:p w:rsidR="00FA0C0D" w:rsidRPr="00E468C6" w:rsidRDefault="00FA0C0D" w:rsidP="00FA0C0D">
            <w:pPr>
              <w:spacing w:before="100" w:beforeAutospacing="1" w:after="100" w:afterAutospacing="1"/>
            </w:pPr>
            <w:r w:rsidRPr="00E468C6">
              <w:t xml:space="preserve">1.Рассказывать о междуцарствии и выступлении </w:t>
            </w:r>
            <w:proofErr w:type="spellStart"/>
            <w:r w:rsidRPr="00E468C6">
              <w:t>декабристов</w:t>
            </w:r>
            <w:proofErr w:type="gramStart"/>
            <w:r w:rsidRPr="00E468C6">
              <w:t>.Н</w:t>
            </w:r>
            <w:proofErr w:type="gramEnd"/>
            <w:r w:rsidRPr="00E468C6">
              <w:t>азывать</w:t>
            </w:r>
            <w:proofErr w:type="spellEnd"/>
            <w:r w:rsidRPr="00E468C6">
              <w:t xml:space="preserve"> либеральные и консервативные меры Александра </w:t>
            </w:r>
            <w:proofErr w:type="spellStart"/>
            <w:r w:rsidRPr="00E468C6">
              <w:t>IНазывать</w:t>
            </w:r>
            <w:proofErr w:type="spellEnd"/>
            <w:r w:rsidRPr="00E468C6">
              <w:t xml:space="preserve"> характерные признаки исторических явлений.</w:t>
            </w:r>
          </w:p>
          <w:p w:rsidR="00FA0C0D" w:rsidRPr="00E468C6" w:rsidRDefault="00FA0C0D" w:rsidP="00FA0C0D">
            <w:pPr>
              <w:spacing w:before="100" w:beforeAutospacing="1" w:after="100" w:afterAutospacing="1"/>
            </w:pPr>
            <w:r w:rsidRPr="00E468C6">
              <w:t>2. Описывать обстоятельства происходящих событий</w:t>
            </w:r>
          </w:p>
        </w:tc>
        <w:tc>
          <w:tcPr>
            <w:tcW w:w="5670" w:type="dxa"/>
          </w:tcPr>
          <w:p w:rsidR="00FA0C0D" w:rsidRPr="00E468C6" w:rsidRDefault="00FA0C0D" w:rsidP="00FA0C0D">
            <w:pPr>
              <w:spacing w:before="100" w:beforeAutospacing="1" w:after="100" w:afterAutospacing="1"/>
              <w:jc w:val="center"/>
              <w:rPr>
                <w:color w:val="000000"/>
              </w:rPr>
            </w:pPr>
            <w:r w:rsidRPr="00E468C6">
              <w:rPr>
                <w:b/>
                <w:bCs/>
                <w:color w:val="000000"/>
              </w:rPr>
              <w:t>Николаевская эпоха: государственный консерватизм</w:t>
            </w:r>
          </w:p>
          <w:p w:rsidR="00FA0C0D" w:rsidRPr="00E468C6" w:rsidRDefault="00FA0C0D" w:rsidP="00FA0C0D">
            <w:pPr>
              <w:spacing w:before="100" w:beforeAutospacing="1" w:after="100" w:afterAutospacing="1"/>
              <w:rPr>
                <w:color w:val="000000"/>
              </w:rPr>
            </w:pPr>
            <w:r w:rsidRPr="00E468C6">
              <w:rPr>
                <w:color w:val="000000"/>
              </w:rPr>
              <w:t>Император Николай I. Сочетание реформаторских и консервативных начал во внутренней политике Николая I и их проявления.</w:t>
            </w:r>
          </w:p>
          <w:p w:rsidR="00FA0C0D" w:rsidRPr="00E468C6" w:rsidRDefault="00FA0C0D" w:rsidP="00FA0C0D">
            <w:pPr>
              <w:spacing w:before="100" w:beforeAutospacing="1" w:after="100" w:afterAutospacing="1"/>
              <w:rPr>
                <w:color w:val="000000"/>
              </w:rPr>
            </w:pPr>
            <w:r w:rsidRPr="00E468C6">
              <w:rPr>
                <w:color w:val="000000"/>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rsidR="00FA0C0D" w:rsidRPr="00E468C6" w:rsidRDefault="00FA0C0D" w:rsidP="00FA0C0D">
            <w:pPr>
              <w:spacing w:before="100" w:beforeAutospacing="1" w:after="100" w:afterAutospacing="1"/>
              <w:rPr>
                <w:color w:val="000000"/>
              </w:rPr>
            </w:pPr>
            <w:r w:rsidRPr="00E468C6">
              <w:rPr>
                <w:color w:val="000000"/>
              </w:rP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FA0C0D" w:rsidRPr="00E468C6" w:rsidRDefault="00FA0C0D" w:rsidP="00FA0C0D">
            <w:pPr>
              <w:spacing w:before="100" w:beforeAutospacing="1" w:after="100" w:afterAutospacing="1"/>
              <w:rPr>
                <w:color w:val="000000"/>
              </w:rPr>
            </w:pPr>
            <w:r w:rsidRPr="00E468C6">
              <w:rPr>
                <w:color w:val="000000"/>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FA0C0D" w:rsidRPr="00E468C6" w:rsidRDefault="00FA0C0D" w:rsidP="00FA0C0D">
            <w:pPr>
              <w:spacing w:before="100" w:beforeAutospacing="1" w:after="100" w:afterAutospacing="1"/>
              <w:rPr>
                <w:color w:val="000000"/>
              </w:rPr>
            </w:pPr>
            <w:r w:rsidRPr="00E468C6">
              <w:rPr>
                <w:color w:val="000000"/>
              </w:rPr>
              <w:t xml:space="preserve">Национальный вопрос в Европе, его особенности в России. Национальная политика Николая I. </w:t>
            </w:r>
            <w:r w:rsidRPr="00E468C6">
              <w:rPr>
                <w:color w:val="000000"/>
              </w:rPr>
              <w:lastRenderedPageBreak/>
              <w:t>Польское восстание 1830—1831 гг. Положение кавказских народов, движение Шамиля. Положение евреев в Российской империи.</w:t>
            </w:r>
          </w:p>
          <w:p w:rsidR="00FA0C0D" w:rsidRPr="00E468C6" w:rsidRDefault="00FA0C0D" w:rsidP="00FA0C0D">
            <w:pPr>
              <w:spacing w:before="100" w:beforeAutospacing="1" w:after="100" w:afterAutospacing="1"/>
              <w:rPr>
                <w:color w:val="000000"/>
              </w:rPr>
            </w:pPr>
            <w:r w:rsidRPr="00E468C6">
              <w:rPr>
                <w:color w:val="000000"/>
              </w:rPr>
              <w:t>Религиозная политика Николая I. Положение Русской православной церкви. Диалог власти с католиками, мусульманами, буддистами.</w:t>
            </w:r>
          </w:p>
          <w:p w:rsidR="00FA0C0D" w:rsidRPr="00E468C6" w:rsidRDefault="00FA0C0D" w:rsidP="00FA0C0D">
            <w:pPr>
              <w:spacing w:before="100" w:beforeAutospacing="1" w:after="100" w:afterAutospacing="1"/>
              <w:rPr>
                <w:color w:val="000000"/>
              </w:rPr>
            </w:pPr>
            <w:r w:rsidRPr="00E468C6">
              <w:rPr>
                <w:color w:val="000000"/>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rsidR="00FA0C0D" w:rsidRPr="00E468C6" w:rsidRDefault="00FA0C0D" w:rsidP="00FA0C0D">
            <w:pPr>
              <w:spacing w:before="100" w:beforeAutospacing="1" w:after="100" w:afterAutospacing="1"/>
              <w:jc w:val="center"/>
              <w:rPr>
                <w:color w:val="000000"/>
              </w:rPr>
            </w:pPr>
            <w:r w:rsidRPr="00E468C6">
              <w:rPr>
                <w:b/>
                <w:bCs/>
                <w:color w:val="000000"/>
              </w:rPr>
              <w:t>Культурное пространство империи в первой половине XIX в.</w:t>
            </w:r>
          </w:p>
          <w:p w:rsidR="00FA0C0D" w:rsidRPr="00E468C6" w:rsidRDefault="00FA0C0D" w:rsidP="00FA0C0D">
            <w:pPr>
              <w:spacing w:before="100" w:beforeAutospacing="1" w:after="100" w:afterAutospacing="1"/>
              <w:rPr>
                <w:color w:val="000000"/>
              </w:rPr>
            </w:pPr>
            <w:r w:rsidRPr="00E468C6">
              <w:rPr>
                <w:color w:val="000000"/>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FA0C0D" w:rsidRPr="00E468C6" w:rsidRDefault="00FA0C0D" w:rsidP="00FA0C0D">
            <w:pPr>
              <w:spacing w:before="100" w:beforeAutospacing="1" w:after="100" w:afterAutospacing="1"/>
              <w:rPr>
                <w:color w:val="000000"/>
              </w:rPr>
            </w:pPr>
            <w:r w:rsidRPr="00E468C6">
              <w:rPr>
                <w:color w:val="000000"/>
              </w:rPr>
              <w:t>Особенности и основные стили в художественной культуре (романтизм, классицизм, реализм).</w:t>
            </w:r>
          </w:p>
          <w:p w:rsidR="00FA0C0D" w:rsidRPr="00E468C6" w:rsidRDefault="00FA0C0D" w:rsidP="00FA0C0D">
            <w:pPr>
              <w:spacing w:before="100" w:beforeAutospacing="1" w:after="100" w:afterAutospacing="1"/>
              <w:rPr>
                <w:color w:val="000000"/>
              </w:rPr>
            </w:pPr>
            <w:r w:rsidRPr="00E468C6">
              <w:rPr>
                <w:color w:val="000000"/>
              </w:rPr>
              <w:t>Культура народов Российской империи. Взаимное обогащение культур. Российская культура как часть европейской культуры.</w:t>
            </w:r>
          </w:p>
          <w:p w:rsidR="00FA0C0D" w:rsidRPr="00E468C6" w:rsidRDefault="00FA0C0D" w:rsidP="00FA0C0D">
            <w:pPr>
              <w:spacing w:before="100" w:beforeAutospacing="1" w:after="100" w:afterAutospacing="1"/>
              <w:rPr>
                <w:color w:val="000000"/>
              </w:rPr>
            </w:pPr>
            <w:r w:rsidRPr="00E468C6">
              <w:rPr>
                <w:color w:val="000000"/>
              </w:rPr>
              <w:t>Динамика повседневной жизни сословий.</w:t>
            </w:r>
          </w:p>
          <w:p w:rsidR="00FA0C0D" w:rsidRPr="00E468C6" w:rsidRDefault="00FA0C0D" w:rsidP="00FA0C0D">
            <w:pPr>
              <w:jc w:val="both"/>
            </w:pPr>
          </w:p>
        </w:tc>
      </w:tr>
      <w:tr w:rsidR="00FA0C0D" w:rsidRPr="00E468C6" w:rsidTr="00FA0C0D">
        <w:trPr>
          <w:trHeight w:val="653"/>
        </w:trPr>
        <w:tc>
          <w:tcPr>
            <w:tcW w:w="720" w:type="dxa"/>
          </w:tcPr>
          <w:p w:rsidR="00FA0C0D" w:rsidRPr="00E468C6" w:rsidRDefault="00FA0C0D" w:rsidP="00FA0C0D">
            <w:pPr>
              <w:widowControl w:val="0"/>
              <w:numPr>
                <w:ilvl w:val="0"/>
                <w:numId w:val="1"/>
              </w:numPr>
              <w:autoSpaceDE w:val="0"/>
              <w:autoSpaceDN w:val="0"/>
              <w:adjustRightInd w:val="0"/>
            </w:pPr>
          </w:p>
        </w:tc>
        <w:tc>
          <w:tcPr>
            <w:tcW w:w="1832" w:type="dxa"/>
          </w:tcPr>
          <w:p w:rsidR="00FA0C0D" w:rsidRPr="00E468C6" w:rsidRDefault="00FA0C0D" w:rsidP="00FA0C0D">
            <w:pPr>
              <w:spacing w:before="100" w:beforeAutospacing="1" w:after="100" w:afterAutospacing="1"/>
              <w:rPr>
                <w:b/>
              </w:rPr>
            </w:pPr>
            <w:r w:rsidRPr="00E468C6">
              <w:rPr>
                <w:b/>
              </w:rPr>
              <w:t>Россия в эпоху Великих реформ</w:t>
            </w:r>
          </w:p>
        </w:tc>
        <w:tc>
          <w:tcPr>
            <w:tcW w:w="1984" w:type="dxa"/>
          </w:tcPr>
          <w:p w:rsidR="00FA0C0D" w:rsidRPr="00E468C6" w:rsidRDefault="00FA0C0D" w:rsidP="00FA0C0D">
            <w:pPr>
              <w:spacing w:before="100" w:beforeAutospacing="1" w:after="100" w:afterAutospacing="1"/>
            </w:pPr>
            <w:r w:rsidRPr="00E468C6">
              <w:t xml:space="preserve">1.Называть этапы закрепощения </w:t>
            </w:r>
            <w:proofErr w:type="spellStart"/>
            <w:r w:rsidRPr="00E468C6">
              <w:t>крестьян</w:t>
            </w:r>
            <w:proofErr w:type="gramStart"/>
            <w:r w:rsidRPr="00E468C6">
              <w:t>.Х</w:t>
            </w:r>
            <w:proofErr w:type="gramEnd"/>
            <w:r w:rsidRPr="00E468C6">
              <w:t>арактеризовать</w:t>
            </w:r>
            <w:proofErr w:type="spellEnd"/>
            <w:r w:rsidRPr="00E468C6">
              <w:t xml:space="preserve"> мероприятия правительства по решению крестьянского вопроса Характеризовать особенности промышленного переворота </w:t>
            </w:r>
            <w:proofErr w:type="spellStart"/>
            <w:r w:rsidRPr="00E468C6">
              <w:t>вРоссии</w:t>
            </w:r>
            <w:proofErr w:type="spellEnd"/>
            <w:r w:rsidRPr="00E468C6">
              <w:t>.</w:t>
            </w:r>
          </w:p>
          <w:p w:rsidR="00FA0C0D" w:rsidRPr="00E468C6" w:rsidRDefault="00FA0C0D" w:rsidP="00FA0C0D">
            <w:pPr>
              <w:spacing w:before="100" w:beforeAutospacing="1" w:after="100" w:afterAutospacing="1"/>
            </w:pPr>
            <w:r w:rsidRPr="00E468C6">
              <w:t xml:space="preserve">2. Называть существенные признаки </w:t>
            </w:r>
            <w:r w:rsidRPr="00E468C6">
              <w:lastRenderedPageBreak/>
              <w:t>исторических явлений.</w:t>
            </w:r>
          </w:p>
          <w:p w:rsidR="00FA0C0D" w:rsidRPr="00E468C6" w:rsidRDefault="00FA0C0D" w:rsidP="00FA0C0D">
            <w:pPr>
              <w:spacing w:before="100" w:beforeAutospacing="1" w:after="100" w:afterAutospacing="1"/>
            </w:pPr>
            <w:r w:rsidRPr="00E468C6">
              <w:t>Сравнивать исторические явления, выявлять общее и различное.</w:t>
            </w:r>
          </w:p>
        </w:tc>
        <w:tc>
          <w:tcPr>
            <w:tcW w:w="5670" w:type="dxa"/>
          </w:tcPr>
          <w:p w:rsidR="00FA0C0D" w:rsidRPr="00E468C6" w:rsidRDefault="00FA0C0D" w:rsidP="00FA0C0D">
            <w:pPr>
              <w:spacing w:before="100" w:beforeAutospacing="1" w:after="100" w:afterAutospacing="1"/>
              <w:jc w:val="center"/>
              <w:rPr>
                <w:color w:val="000000"/>
              </w:rPr>
            </w:pPr>
            <w:r w:rsidRPr="00E468C6">
              <w:rPr>
                <w:b/>
                <w:bCs/>
                <w:color w:val="000000"/>
              </w:rPr>
              <w:lastRenderedPageBreak/>
              <w:t>Преобразования Александра II: социальная и правовая модернизация</w:t>
            </w:r>
          </w:p>
          <w:p w:rsidR="00FA0C0D" w:rsidRPr="00E468C6" w:rsidRDefault="00FA0C0D" w:rsidP="00FA0C0D">
            <w:pPr>
              <w:spacing w:before="100" w:beforeAutospacing="1" w:after="100" w:afterAutospacing="1"/>
              <w:rPr>
                <w:color w:val="000000"/>
              </w:rPr>
            </w:pPr>
            <w:r w:rsidRPr="00E468C6">
              <w:rPr>
                <w:color w:val="000000"/>
              </w:rPr>
              <w:t>Европейская индустриализация во второй половине XIX в. Технический прогре</w:t>
            </w:r>
            <w:proofErr w:type="gramStart"/>
            <w:r w:rsidRPr="00E468C6">
              <w:rPr>
                <w:color w:val="000000"/>
              </w:rPr>
              <w:t>сс в пр</w:t>
            </w:r>
            <w:proofErr w:type="gramEnd"/>
            <w:r w:rsidRPr="00E468C6">
              <w:rPr>
                <w:color w:val="000000"/>
              </w:rPr>
              <w:t>омышленности и сельском хозяйстве ведущих стран. Новые источники энергии, виды транспорта и средства связи. Перемены в быту.</w:t>
            </w:r>
          </w:p>
          <w:p w:rsidR="00FA0C0D" w:rsidRPr="00E468C6" w:rsidRDefault="00FA0C0D" w:rsidP="00FA0C0D">
            <w:pPr>
              <w:spacing w:before="100" w:beforeAutospacing="1" w:after="100" w:afterAutospacing="1"/>
              <w:rPr>
                <w:color w:val="000000"/>
              </w:rPr>
            </w:pPr>
            <w:r w:rsidRPr="00E468C6">
              <w:rPr>
                <w:color w:val="000000"/>
              </w:rPr>
              <w:t>Император Александр II и основные направления его внутренней политики.</w:t>
            </w:r>
          </w:p>
          <w:p w:rsidR="00FA0C0D" w:rsidRPr="00E468C6" w:rsidRDefault="00FA0C0D" w:rsidP="00FA0C0D">
            <w:pPr>
              <w:spacing w:before="100" w:beforeAutospacing="1" w:after="100" w:afterAutospacing="1"/>
              <w:rPr>
                <w:color w:val="000000"/>
              </w:rPr>
            </w:pPr>
            <w:r w:rsidRPr="00E468C6">
              <w:rPr>
                <w:color w:val="000000"/>
              </w:rPr>
              <w:t>Отмена крепостного права, историческое значение реформы.</w:t>
            </w:r>
          </w:p>
          <w:p w:rsidR="00FA0C0D" w:rsidRPr="00E468C6" w:rsidRDefault="00FA0C0D" w:rsidP="00FA0C0D">
            <w:pPr>
              <w:spacing w:before="100" w:beforeAutospacing="1" w:after="100" w:afterAutospacing="1"/>
              <w:rPr>
                <w:color w:val="000000"/>
              </w:rPr>
            </w:pPr>
            <w:r w:rsidRPr="00E468C6">
              <w:rPr>
                <w:color w:val="000000"/>
              </w:rPr>
              <w:t xml:space="preserve">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w:t>
            </w:r>
            <w:r w:rsidRPr="00E468C6">
              <w:rPr>
                <w:color w:val="000000"/>
              </w:rPr>
              <w:lastRenderedPageBreak/>
              <w:t>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w:t>
            </w:r>
          </w:p>
          <w:p w:rsidR="00FA0C0D" w:rsidRPr="00E468C6" w:rsidRDefault="00FA0C0D" w:rsidP="00FA0C0D">
            <w:pPr>
              <w:spacing w:before="100" w:beforeAutospacing="1" w:after="100" w:afterAutospacing="1"/>
              <w:rPr>
                <w:color w:val="000000"/>
              </w:rPr>
            </w:pPr>
            <w:r w:rsidRPr="00E468C6">
              <w:rPr>
                <w:color w:val="000000"/>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FA0C0D" w:rsidRPr="00E468C6" w:rsidRDefault="00FA0C0D" w:rsidP="00FA0C0D">
            <w:pPr>
              <w:spacing w:before="100" w:beforeAutospacing="1" w:after="100" w:afterAutospacing="1"/>
              <w:rPr>
                <w:color w:val="000000"/>
              </w:rPr>
            </w:pPr>
            <w:r w:rsidRPr="00E468C6">
              <w:rPr>
                <w:color w:val="000000"/>
              </w:rPr>
              <w:t>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w:t>
            </w:r>
          </w:p>
          <w:p w:rsidR="00FA0C0D" w:rsidRPr="00E468C6" w:rsidRDefault="00FA0C0D" w:rsidP="00FA0C0D">
            <w:pPr>
              <w:spacing w:before="100" w:beforeAutospacing="1" w:after="100" w:afterAutospacing="1"/>
              <w:rPr>
                <w:color w:val="000000"/>
              </w:rPr>
            </w:pPr>
            <w:r w:rsidRPr="00E468C6">
              <w:rPr>
                <w:color w:val="000000"/>
              </w:rPr>
              <w:t>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w:t>
            </w:r>
          </w:p>
          <w:p w:rsidR="00FA0C0D" w:rsidRPr="00E468C6" w:rsidRDefault="00FA0C0D" w:rsidP="00FA0C0D">
            <w:pPr>
              <w:spacing w:before="100" w:beforeAutospacing="1" w:after="100" w:afterAutospacing="1"/>
              <w:rPr>
                <w:color w:val="000000"/>
              </w:rPr>
            </w:pPr>
            <w:r w:rsidRPr="00E468C6">
              <w:rPr>
                <w:color w:val="000000"/>
              </w:rPr>
              <w:t>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w:t>
            </w:r>
          </w:p>
          <w:p w:rsidR="00FA0C0D" w:rsidRPr="00E468C6" w:rsidRDefault="00FA0C0D" w:rsidP="00FA0C0D">
            <w:pPr>
              <w:spacing w:before="100" w:beforeAutospacing="1" w:after="100" w:afterAutospacing="1"/>
              <w:rPr>
                <w:color w:val="000000"/>
              </w:rPr>
            </w:pPr>
            <w:r w:rsidRPr="00E468C6">
              <w:rPr>
                <w:color w:val="000000"/>
              </w:rP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FA0C0D" w:rsidRPr="00E468C6" w:rsidRDefault="00FA0C0D" w:rsidP="00FA0C0D">
            <w:pPr>
              <w:jc w:val="both"/>
            </w:pPr>
          </w:p>
        </w:tc>
      </w:tr>
      <w:tr w:rsidR="00FA0C0D" w:rsidRPr="00E468C6" w:rsidTr="00FA0C0D">
        <w:trPr>
          <w:trHeight w:val="653"/>
        </w:trPr>
        <w:tc>
          <w:tcPr>
            <w:tcW w:w="720" w:type="dxa"/>
          </w:tcPr>
          <w:p w:rsidR="00FA0C0D" w:rsidRPr="00E468C6" w:rsidRDefault="00FA0C0D" w:rsidP="00FA0C0D">
            <w:pPr>
              <w:widowControl w:val="0"/>
              <w:numPr>
                <w:ilvl w:val="0"/>
                <w:numId w:val="1"/>
              </w:numPr>
              <w:autoSpaceDE w:val="0"/>
              <w:autoSpaceDN w:val="0"/>
              <w:adjustRightInd w:val="0"/>
            </w:pPr>
          </w:p>
        </w:tc>
        <w:tc>
          <w:tcPr>
            <w:tcW w:w="1832" w:type="dxa"/>
          </w:tcPr>
          <w:p w:rsidR="00FA0C0D" w:rsidRPr="00E468C6" w:rsidRDefault="00FA0C0D" w:rsidP="00FA0C0D">
            <w:pPr>
              <w:spacing w:before="100" w:beforeAutospacing="1" w:after="100" w:afterAutospacing="1"/>
              <w:rPr>
                <w:b/>
              </w:rPr>
            </w:pPr>
            <w:r w:rsidRPr="00E468C6">
              <w:rPr>
                <w:b/>
              </w:rPr>
              <w:t>Россия в 1880—1890-е гг.</w:t>
            </w:r>
          </w:p>
        </w:tc>
        <w:tc>
          <w:tcPr>
            <w:tcW w:w="1984" w:type="dxa"/>
          </w:tcPr>
          <w:p w:rsidR="00FA0C0D" w:rsidRPr="00E468C6" w:rsidRDefault="00FA0C0D" w:rsidP="00FA0C0D">
            <w:pPr>
              <w:spacing w:before="100" w:beforeAutospacing="1" w:after="100" w:afterAutospacing="1"/>
            </w:pPr>
            <w:r w:rsidRPr="00E468C6">
              <w:t xml:space="preserve">1.Извлекать информацию из </w:t>
            </w:r>
            <w:proofErr w:type="gramStart"/>
            <w:r w:rsidRPr="00E468C6">
              <w:t>исторических</w:t>
            </w:r>
            <w:proofErr w:type="gramEnd"/>
            <w:r w:rsidRPr="00E468C6">
              <w:t xml:space="preserve"> </w:t>
            </w:r>
            <w:proofErr w:type="spellStart"/>
            <w:r w:rsidRPr="00E468C6">
              <w:t>документаХарактеризовать</w:t>
            </w:r>
            <w:proofErr w:type="spellEnd"/>
            <w:r w:rsidRPr="00E468C6">
              <w:t xml:space="preserve"> внутреннюю политику Александра III</w:t>
            </w:r>
          </w:p>
          <w:p w:rsidR="00FA0C0D" w:rsidRPr="00E468C6" w:rsidRDefault="00FA0C0D" w:rsidP="00FA0C0D">
            <w:pPr>
              <w:spacing w:before="100" w:beforeAutospacing="1" w:after="100" w:afterAutospacing="1"/>
            </w:pPr>
            <w:r w:rsidRPr="00E468C6">
              <w:t xml:space="preserve">2. Раскрывать смысл </w:t>
            </w:r>
            <w:r w:rsidRPr="00E468C6">
              <w:lastRenderedPageBreak/>
              <w:t>важнейших исторических понятий</w:t>
            </w:r>
          </w:p>
          <w:p w:rsidR="00FA0C0D" w:rsidRPr="00E468C6" w:rsidRDefault="00FA0C0D" w:rsidP="00FA0C0D">
            <w:pPr>
              <w:spacing w:before="100" w:beforeAutospacing="1" w:after="100" w:afterAutospacing="1"/>
            </w:pPr>
            <w:r w:rsidRPr="00E468C6">
              <w:t>Излагать суждения о причинах и следствиях исторических событий.</w:t>
            </w:r>
          </w:p>
        </w:tc>
        <w:tc>
          <w:tcPr>
            <w:tcW w:w="5670" w:type="dxa"/>
          </w:tcPr>
          <w:p w:rsidR="00FA0C0D" w:rsidRPr="00E468C6" w:rsidRDefault="00FA0C0D" w:rsidP="00FA0C0D">
            <w:pPr>
              <w:spacing w:before="100" w:beforeAutospacing="1" w:after="100" w:afterAutospacing="1"/>
              <w:rPr>
                <w:color w:val="000000"/>
              </w:rPr>
            </w:pPr>
            <w:r w:rsidRPr="00E468C6">
              <w:rPr>
                <w:color w:val="000000"/>
              </w:rPr>
              <w:lastRenderedPageBreak/>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w:t>
            </w:r>
          </w:p>
          <w:p w:rsidR="00FA0C0D" w:rsidRPr="00E468C6" w:rsidRDefault="00FA0C0D" w:rsidP="00FA0C0D">
            <w:pPr>
              <w:spacing w:before="100" w:beforeAutospacing="1" w:after="100" w:afterAutospacing="1"/>
              <w:rPr>
                <w:color w:val="000000"/>
              </w:rPr>
            </w:pPr>
            <w:r w:rsidRPr="00E468C6">
              <w:rPr>
                <w:color w:val="000000"/>
              </w:rPr>
              <w:t>Особенности экономического развития страны в 1880—1890-е гг.</w:t>
            </w:r>
          </w:p>
          <w:p w:rsidR="00FA0C0D" w:rsidRPr="00E468C6" w:rsidRDefault="00FA0C0D" w:rsidP="00FA0C0D">
            <w:pPr>
              <w:spacing w:before="100" w:beforeAutospacing="1" w:after="100" w:afterAutospacing="1"/>
              <w:rPr>
                <w:color w:val="000000"/>
              </w:rPr>
            </w:pPr>
            <w:r w:rsidRPr="00E468C6">
              <w:rPr>
                <w:color w:val="000000"/>
              </w:rPr>
              <w:lastRenderedPageBreak/>
              <w:t>Положение основных слоёв российского общества в конце XIX в. Развитие крестьянской общины в пореформенный период.</w:t>
            </w:r>
          </w:p>
          <w:p w:rsidR="00FA0C0D" w:rsidRPr="00E468C6" w:rsidRDefault="00FA0C0D" w:rsidP="00FA0C0D">
            <w:pPr>
              <w:spacing w:before="100" w:beforeAutospacing="1" w:after="100" w:afterAutospacing="1"/>
              <w:rPr>
                <w:color w:val="000000"/>
              </w:rPr>
            </w:pPr>
            <w:r w:rsidRPr="00E468C6">
              <w:rPr>
                <w:color w:val="000000"/>
              </w:rPr>
              <w:t>Общественное движение в 1880—1890-е гг. Народничество и его эволюция. Распространение марксизма.</w:t>
            </w:r>
          </w:p>
          <w:p w:rsidR="00FA0C0D" w:rsidRPr="00E468C6" w:rsidRDefault="00FA0C0D" w:rsidP="00FA0C0D">
            <w:pPr>
              <w:spacing w:before="100" w:beforeAutospacing="1" w:after="100" w:afterAutospacing="1"/>
              <w:rPr>
                <w:color w:val="000000"/>
              </w:rPr>
            </w:pPr>
            <w:r w:rsidRPr="00E468C6">
              <w:rPr>
                <w:color w:val="000000"/>
              </w:rPr>
              <w:t>Национальная и религиозная политика Александра III. Идеология консервативного национализма.</w:t>
            </w:r>
          </w:p>
          <w:p w:rsidR="00FA0C0D" w:rsidRPr="00E468C6" w:rsidRDefault="00FA0C0D" w:rsidP="00FA0C0D">
            <w:pPr>
              <w:jc w:val="both"/>
            </w:pPr>
          </w:p>
        </w:tc>
      </w:tr>
      <w:tr w:rsidR="00FA0C0D" w:rsidRPr="00E468C6" w:rsidTr="00FA0C0D">
        <w:trPr>
          <w:trHeight w:val="653"/>
        </w:trPr>
        <w:tc>
          <w:tcPr>
            <w:tcW w:w="720" w:type="dxa"/>
          </w:tcPr>
          <w:p w:rsidR="00FA0C0D" w:rsidRPr="00E468C6" w:rsidRDefault="00FA0C0D" w:rsidP="00FA0C0D">
            <w:pPr>
              <w:widowControl w:val="0"/>
              <w:numPr>
                <w:ilvl w:val="0"/>
                <w:numId w:val="1"/>
              </w:numPr>
              <w:autoSpaceDE w:val="0"/>
              <w:autoSpaceDN w:val="0"/>
              <w:adjustRightInd w:val="0"/>
            </w:pPr>
          </w:p>
        </w:tc>
        <w:tc>
          <w:tcPr>
            <w:tcW w:w="1832" w:type="dxa"/>
          </w:tcPr>
          <w:p w:rsidR="00FA0C0D" w:rsidRPr="00E468C6" w:rsidRDefault="00FA0C0D" w:rsidP="00FA0C0D">
            <w:pPr>
              <w:spacing w:before="100" w:beforeAutospacing="1" w:after="100" w:afterAutospacing="1"/>
              <w:rPr>
                <w:b/>
              </w:rPr>
            </w:pPr>
            <w:r w:rsidRPr="00E468C6">
              <w:rPr>
                <w:b/>
              </w:rPr>
              <w:t xml:space="preserve">Россия </w:t>
            </w:r>
            <w:proofErr w:type="gramStart"/>
            <w:r w:rsidRPr="00E468C6">
              <w:rPr>
                <w:b/>
              </w:rPr>
              <w:t>в начале</w:t>
            </w:r>
            <w:proofErr w:type="gramEnd"/>
            <w:r w:rsidRPr="00E468C6">
              <w:rPr>
                <w:b/>
              </w:rPr>
              <w:t xml:space="preserve"> XX веке</w:t>
            </w:r>
          </w:p>
        </w:tc>
        <w:tc>
          <w:tcPr>
            <w:tcW w:w="1984" w:type="dxa"/>
          </w:tcPr>
          <w:p w:rsidR="00FA0C0D" w:rsidRPr="00E468C6" w:rsidRDefault="00FA0C0D" w:rsidP="00FA0C0D">
            <w:pPr>
              <w:spacing w:before="100" w:beforeAutospacing="1" w:after="100" w:afterAutospacing="1"/>
            </w:pPr>
            <w:r w:rsidRPr="00E468C6">
              <w:t xml:space="preserve">1.Раскрывать смысл важнейших исторических </w:t>
            </w:r>
            <w:proofErr w:type="spellStart"/>
            <w:r w:rsidRPr="00E468C6">
              <w:t>понятий</w:t>
            </w:r>
            <w:proofErr w:type="gramStart"/>
            <w:r w:rsidRPr="00E468C6">
              <w:t>.Х</w:t>
            </w:r>
            <w:proofErr w:type="gramEnd"/>
            <w:r w:rsidRPr="00E468C6">
              <w:t>арактеризовать</w:t>
            </w:r>
            <w:proofErr w:type="spellEnd"/>
            <w:r w:rsidRPr="00E468C6">
              <w:t xml:space="preserve"> особенности социально-экономического развития России в XIX в.Давать характеристику геополитического положения России в начале XX в., используя информацию исторической карты</w:t>
            </w:r>
          </w:p>
          <w:p w:rsidR="00FA0C0D" w:rsidRPr="00E468C6" w:rsidRDefault="00FA0C0D" w:rsidP="00FA0C0D">
            <w:pPr>
              <w:spacing w:before="100" w:beforeAutospacing="1" w:after="100" w:afterAutospacing="1"/>
            </w:pPr>
            <w:r w:rsidRPr="00E468C6">
              <w:t>2.Применять приёмы исторического анализа для раскрытия сущности явлений прошлого</w:t>
            </w:r>
          </w:p>
          <w:p w:rsidR="00FA0C0D" w:rsidRPr="00E468C6" w:rsidRDefault="00FA0C0D" w:rsidP="00FA0C0D">
            <w:pPr>
              <w:spacing w:before="100" w:beforeAutospacing="1" w:after="100" w:afterAutospacing="1"/>
            </w:pPr>
          </w:p>
        </w:tc>
        <w:tc>
          <w:tcPr>
            <w:tcW w:w="5670" w:type="dxa"/>
          </w:tcPr>
          <w:p w:rsidR="00FA0C0D" w:rsidRPr="00E468C6" w:rsidRDefault="00FA0C0D" w:rsidP="00FA0C0D">
            <w:pPr>
              <w:spacing w:before="100" w:beforeAutospacing="1" w:after="100" w:afterAutospacing="1"/>
              <w:rPr>
                <w:color w:val="000000"/>
              </w:rPr>
            </w:pPr>
            <w:r w:rsidRPr="00E468C6">
              <w:rPr>
                <w:color w:val="000000"/>
              </w:rPr>
              <w:t>Место и роль России в мире. Территория и население Российской империи. Особенности процесса модернизации в России начала XX в. Урбанизация.</w:t>
            </w:r>
          </w:p>
          <w:p w:rsidR="00FA0C0D" w:rsidRPr="00E468C6" w:rsidRDefault="00FA0C0D" w:rsidP="00FA0C0D">
            <w:pPr>
              <w:spacing w:before="100" w:beforeAutospacing="1" w:after="100" w:afterAutospacing="1"/>
              <w:rPr>
                <w:color w:val="000000"/>
              </w:rPr>
            </w:pPr>
            <w:r w:rsidRPr="00E468C6">
              <w:rPr>
                <w:color w:val="000000"/>
              </w:rPr>
              <w:t>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p>
          <w:p w:rsidR="00FA0C0D" w:rsidRPr="00E468C6" w:rsidRDefault="00FA0C0D" w:rsidP="00FA0C0D">
            <w:pPr>
              <w:spacing w:before="100" w:beforeAutospacing="1" w:after="100" w:afterAutospacing="1"/>
              <w:rPr>
                <w:color w:val="000000"/>
              </w:rPr>
            </w:pPr>
            <w:r w:rsidRPr="00E468C6">
              <w:rPr>
                <w:color w:val="000000"/>
              </w:rPr>
              <w:t xml:space="preserve">Экономическое развитие России </w:t>
            </w:r>
            <w:proofErr w:type="gramStart"/>
            <w:r w:rsidRPr="00E468C6">
              <w:rPr>
                <w:color w:val="000000"/>
              </w:rPr>
              <w:t>в начале</w:t>
            </w:r>
            <w:proofErr w:type="gramEnd"/>
            <w:r w:rsidRPr="00E468C6">
              <w:rPr>
                <w:color w:val="000000"/>
              </w:rPr>
              <w:t xml:space="preserve">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p>
          <w:p w:rsidR="00FA0C0D" w:rsidRPr="00E468C6" w:rsidRDefault="00FA0C0D" w:rsidP="00FA0C0D">
            <w:pPr>
              <w:spacing w:before="100" w:beforeAutospacing="1" w:after="100" w:afterAutospacing="1"/>
              <w:rPr>
                <w:color w:val="000000"/>
              </w:rPr>
            </w:pPr>
            <w:r w:rsidRPr="00E468C6">
              <w:rPr>
                <w:color w:val="000000"/>
              </w:rPr>
              <w:t>Особенности социальной структуры российского общества начала XX в. Аграрный и рабочий вопросы, попытки их решения.</w:t>
            </w:r>
          </w:p>
          <w:p w:rsidR="00FA0C0D" w:rsidRPr="00E468C6" w:rsidRDefault="00FA0C0D" w:rsidP="00FA0C0D">
            <w:pPr>
              <w:spacing w:before="100" w:beforeAutospacing="1" w:after="100" w:afterAutospacing="1"/>
              <w:rPr>
                <w:color w:val="000000"/>
              </w:rPr>
            </w:pPr>
            <w:r w:rsidRPr="00E468C6">
              <w:rPr>
                <w:color w:val="000000"/>
              </w:rPr>
              <w:t xml:space="preserve">Общественно-политические движения </w:t>
            </w:r>
            <w:proofErr w:type="gramStart"/>
            <w:r w:rsidRPr="00E468C6">
              <w:rPr>
                <w:color w:val="000000"/>
              </w:rPr>
              <w:t>в начале</w:t>
            </w:r>
            <w:proofErr w:type="gramEnd"/>
            <w:r w:rsidRPr="00E468C6">
              <w:rPr>
                <w:color w:val="000000"/>
              </w:rPr>
              <w:t xml:space="preserve"> XX в. Предпосылки формирования и особенности генезиса политических партий в России.</w:t>
            </w:r>
          </w:p>
          <w:p w:rsidR="00FA0C0D" w:rsidRPr="00E468C6" w:rsidRDefault="00FA0C0D" w:rsidP="00FA0C0D">
            <w:pPr>
              <w:spacing w:before="100" w:beforeAutospacing="1" w:after="100" w:afterAutospacing="1"/>
              <w:rPr>
                <w:color w:val="000000"/>
              </w:rPr>
            </w:pPr>
            <w:r w:rsidRPr="00E468C6">
              <w:rPr>
                <w:color w:val="000000"/>
              </w:rPr>
              <w:t xml:space="preserve">Этнокультурный облик империи. Народы России </w:t>
            </w:r>
            <w:proofErr w:type="gramStart"/>
            <w:r w:rsidRPr="00E468C6">
              <w:rPr>
                <w:color w:val="000000"/>
              </w:rPr>
              <w:t>в начале</w:t>
            </w:r>
            <w:proofErr w:type="gramEnd"/>
            <w:r w:rsidRPr="00E468C6">
              <w:rPr>
                <w:color w:val="000000"/>
              </w:rPr>
              <w:t xml:space="preserve"> ХХ в. Многообразие политических форм объединения народов. Губернии, области, генерал-губернаторства, наместничества и комитеты. </w:t>
            </w:r>
            <w:proofErr w:type="spellStart"/>
            <w:r w:rsidRPr="00E468C6">
              <w:rPr>
                <w:color w:val="000000"/>
              </w:rPr>
              <w:t>Привислинский</w:t>
            </w:r>
            <w:proofErr w:type="spellEnd"/>
            <w:r w:rsidRPr="00E468C6">
              <w:rPr>
                <w:color w:val="000000"/>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E468C6">
              <w:rPr>
                <w:color w:val="000000"/>
              </w:rPr>
              <w:t>Уралья</w:t>
            </w:r>
            <w:proofErr w:type="spellEnd"/>
            <w:r w:rsidRPr="00E468C6">
              <w:rPr>
                <w:color w:val="000000"/>
              </w:rPr>
              <w:t>, кавказские народы, народы Средней Азии, Сибири и Дальнего Востока.</w:t>
            </w:r>
          </w:p>
          <w:p w:rsidR="00FA0C0D" w:rsidRPr="00E468C6" w:rsidRDefault="00FA0C0D" w:rsidP="00FA0C0D">
            <w:pPr>
              <w:spacing w:before="100" w:beforeAutospacing="1" w:after="100" w:afterAutospacing="1"/>
              <w:rPr>
                <w:color w:val="000000"/>
              </w:rPr>
            </w:pPr>
            <w:r w:rsidRPr="00E468C6">
              <w:rPr>
                <w:color w:val="000000"/>
              </w:rPr>
              <w:t>Русская православная церковь на рубеже XIX—XX вв. Этническое многообразие внутри православия. «</w:t>
            </w:r>
            <w:proofErr w:type="spellStart"/>
            <w:r w:rsidRPr="00E468C6">
              <w:rPr>
                <w:color w:val="000000"/>
              </w:rPr>
              <w:t>Инославие</w:t>
            </w:r>
            <w:proofErr w:type="spellEnd"/>
            <w:r w:rsidRPr="00E468C6">
              <w:rPr>
                <w:color w:val="000000"/>
              </w:rPr>
              <w:t xml:space="preserve">», «иноверие» и традиционные </w:t>
            </w:r>
            <w:r w:rsidRPr="00E468C6">
              <w:rPr>
                <w:color w:val="000000"/>
              </w:rPr>
              <w:lastRenderedPageBreak/>
              <w:t>верования.</w:t>
            </w:r>
          </w:p>
          <w:p w:rsidR="00FA0C0D" w:rsidRPr="00E468C6" w:rsidRDefault="00FA0C0D" w:rsidP="00FA0C0D">
            <w:pPr>
              <w:spacing w:before="100" w:beforeAutospacing="1" w:after="100" w:afterAutospacing="1"/>
              <w:rPr>
                <w:color w:val="000000"/>
              </w:rPr>
            </w:pPr>
            <w:r w:rsidRPr="00E468C6">
              <w:rPr>
                <w:color w:val="000000"/>
              </w:rPr>
              <w:t>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w:t>
            </w:r>
          </w:p>
          <w:p w:rsidR="00FA0C0D" w:rsidRPr="00E468C6" w:rsidRDefault="00FA0C0D" w:rsidP="00FA0C0D">
            <w:pPr>
              <w:spacing w:before="100" w:beforeAutospacing="1" w:after="100" w:afterAutospacing="1"/>
              <w:rPr>
                <w:color w:val="000000"/>
              </w:rPr>
            </w:pPr>
            <w:r w:rsidRPr="00E468C6">
              <w:rPr>
                <w:color w:val="000000"/>
              </w:rPr>
              <w:t>Революция 1905—1907 гг. Народы России в 1905—1907 гг. Российское общество и проблема национальных окраин. Закон о веротерпимости.</w:t>
            </w:r>
          </w:p>
          <w:p w:rsidR="00FA0C0D" w:rsidRPr="00E468C6" w:rsidRDefault="00FA0C0D" w:rsidP="00FA0C0D">
            <w:pPr>
              <w:spacing w:before="100" w:beforeAutospacing="1" w:after="100" w:afterAutospacing="1"/>
              <w:jc w:val="center"/>
              <w:rPr>
                <w:color w:val="000000"/>
              </w:rPr>
            </w:pPr>
            <w:r w:rsidRPr="00E468C6">
              <w:rPr>
                <w:b/>
                <w:bCs/>
                <w:color w:val="000000"/>
              </w:rPr>
              <w:t>Общество и власть после революции 1905—1907 гг.</w:t>
            </w:r>
          </w:p>
          <w:p w:rsidR="00FA0C0D" w:rsidRPr="00E468C6" w:rsidRDefault="00FA0C0D" w:rsidP="00FA0C0D">
            <w:pPr>
              <w:spacing w:before="100" w:beforeAutospacing="1" w:after="100" w:afterAutospacing="1"/>
              <w:rPr>
                <w:color w:val="000000"/>
              </w:rPr>
            </w:pPr>
            <w:r w:rsidRPr="00E468C6">
              <w:rPr>
                <w:color w:val="000000"/>
              </w:rPr>
              <w:t>Политические реформы 1905—1906 гг. «Основные законы Российской империи». Система думской монархии. Классификация политических партий.</w:t>
            </w:r>
          </w:p>
          <w:p w:rsidR="00FA0C0D" w:rsidRPr="00E468C6" w:rsidRDefault="00FA0C0D" w:rsidP="00FA0C0D">
            <w:pPr>
              <w:spacing w:before="100" w:beforeAutospacing="1" w:after="100" w:afterAutospacing="1"/>
              <w:rPr>
                <w:color w:val="000000"/>
              </w:rPr>
            </w:pPr>
            <w:r w:rsidRPr="00E468C6">
              <w:rPr>
                <w:color w:val="000000"/>
              </w:rPr>
              <w:t>Реформы П. А. Столыпина и их значение.</w:t>
            </w:r>
          </w:p>
          <w:p w:rsidR="00FA0C0D" w:rsidRPr="00E468C6" w:rsidRDefault="00FA0C0D" w:rsidP="00FA0C0D">
            <w:pPr>
              <w:spacing w:before="100" w:beforeAutospacing="1" w:after="100" w:afterAutospacing="1"/>
              <w:rPr>
                <w:color w:val="000000"/>
              </w:rPr>
            </w:pPr>
            <w:r w:rsidRPr="00E468C6">
              <w:rPr>
                <w:color w:val="000000"/>
              </w:rPr>
              <w:t>Общественное и политическое развитие России в 1912—1914 гг. Свёртывание курса на политическое и социальное реформаторство.</w:t>
            </w:r>
          </w:p>
          <w:p w:rsidR="00FA0C0D" w:rsidRPr="00E468C6" w:rsidRDefault="00FA0C0D" w:rsidP="00FA0C0D">
            <w:pPr>
              <w:spacing w:before="100" w:beforeAutospacing="1" w:after="100" w:afterAutospacing="1"/>
              <w:rPr>
                <w:color w:val="000000"/>
              </w:rPr>
            </w:pPr>
            <w:r w:rsidRPr="00E468C6">
              <w:rPr>
                <w:color w:val="000000"/>
              </w:rPr>
              <w:t>Национальные политические партии и их программы. Национальная политика властей.</w:t>
            </w:r>
          </w:p>
          <w:p w:rsidR="00FA0C0D" w:rsidRPr="00E468C6" w:rsidRDefault="00FA0C0D" w:rsidP="00FA0C0D">
            <w:pPr>
              <w:spacing w:before="100" w:beforeAutospacing="1" w:after="100" w:afterAutospacing="1"/>
              <w:rPr>
                <w:color w:val="000000"/>
              </w:rPr>
            </w:pPr>
            <w:r w:rsidRPr="00E468C6">
              <w:rPr>
                <w:color w:val="000000"/>
              </w:rPr>
              <w:t>Внешняя политика России после Русско-японской войны. Место и роль России в Антанте. Нарастание российско-германских противоречий.</w:t>
            </w:r>
          </w:p>
          <w:p w:rsidR="00FA0C0D" w:rsidRPr="00E468C6" w:rsidRDefault="00FA0C0D" w:rsidP="00FA0C0D">
            <w:pPr>
              <w:spacing w:before="100" w:beforeAutospacing="1" w:after="100" w:afterAutospacing="1"/>
              <w:jc w:val="center"/>
              <w:rPr>
                <w:color w:val="000000"/>
              </w:rPr>
            </w:pPr>
            <w:r w:rsidRPr="00E468C6">
              <w:rPr>
                <w:b/>
                <w:bCs/>
                <w:color w:val="000000"/>
              </w:rPr>
              <w:t>Серебряный век русской культуры</w:t>
            </w:r>
          </w:p>
          <w:p w:rsidR="00FA0C0D" w:rsidRPr="00E468C6" w:rsidRDefault="00FA0C0D" w:rsidP="00FA0C0D">
            <w:pPr>
              <w:spacing w:before="100" w:beforeAutospacing="1" w:after="100" w:afterAutospacing="1"/>
              <w:rPr>
                <w:color w:val="000000"/>
              </w:rPr>
            </w:pPr>
            <w:r w:rsidRPr="00E468C6">
              <w:rPr>
                <w:color w:val="000000"/>
              </w:rPr>
              <w:t xml:space="preserve">Духовное состояние российского общества </w:t>
            </w:r>
            <w:proofErr w:type="gramStart"/>
            <w:r w:rsidRPr="00E468C6">
              <w:rPr>
                <w:color w:val="000000"/>
              </w:rPr>
              <w:t>в начале</w:t>
            </w:r>
            <w:proofErr w:type="gramEnd"/>
            <w:r w:rsidRPr="00E468C6">
              <w:rPr>
                <w:color w:val="000000"/>
              </w:rPr>
              <w:t xml:space="preserve">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w:t>
            </w:r>
          </w:p>
          <w:p w:rsidR="00FA0C0D" w:rsidRPr="00E468C6" w:rsidRDefault="00FA0C0D" w:rsidP="00FA0C0D">
            <w:pPr>
              <w:jc w:val="both"/>
            </w:pPr>
            <w:r w:rsidRPr="00E468C6">
              <w:rPr>
                <w:color w:val="000000"/>
              </w:rPr>
              <w:t xml:space="preserve">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w:t>
            </w:r>
            <w:r w:rsidRPr="00E468C6">
              <w:rPr>
                <w:color w:val="000000"/>
              </w:rPr>
              <w:lastRenderedPageBreak/>
              <w:t xml:space="preserve">начале ХХ </w:t>
            </w:r>
            <w:proofErr w:type="gramStart"/>
            <w:r w:rsidRPr="00E468C6">
              <w:rPr>
                <w:color w:val="000000"/>
              </w:rPr>
              <w:t>в</w:t>
            </w:r>
            <w:proofErr w:type="gramEnd"/>
          </w:p>
        </w:tc>
      </w:tr>
    </w:tbl>
    <w:p w:rsidR="00FA0C0D" w:rsidRPr="00814E30" w:rsidRDefault="00FA0C0D" w:rsidP="00FA0C0D">
      <w:pPr>
        <w:pStyle w:val="ParagraphStyle"/>
        <w:spacing w:before="240" w:after="240" w:line="360" w:lineRule="auto"/>
        <w:jc w:val="center"/>
        <w:rPr>
          <w:rFonts w:ascii="Times New Roman" w:hAnsi="Times New Roman" w:cs="Times New Roman"/>
          <w:b/>
          <w:bCs/>
          <w:caps/>
          <w:color w:val="1D1B11"/>
          <w:sz w:val="28"/>
          <w:szCs w:val="28"/>
        </w:rPr>
      </w:pPr>
      <w:r w:rsidRPr="00814E30">
        <w:rPr>
          <w:rFonts w:ascii="Times New Roman" w:eastAsia="Times New Roman" w:hAnsi="Times New Roman"/>
          <w:b/>
          <w:bCs/>
          <w:color w:val="1D1B11"/>
          <w:sz w:val="28"/>
          <w:szCs w:val="28"/>
          <w:lang w:eastAsia="ru-RU"/>
        </w:rPr>
        <w:lastRenderedPageBreak/>
        <w:t>Календарно – тематическое планирование</w:t>
      </w:r>
    </w:p>
    <w:p w:rsidR="00FA0C0D" w:rsidRPr="00E468C6" w:rsidRDefault="00FA0C0D" w:rsidP="00FA0C0D">
      <w:pPr>
        <w:rPr>
          <w:b/>
        </w:rPr>
      </w:pPr>
    </w:p>
    <w:tbl>
      <w:tblPr>
        <w:tblW w:w="5314" w:type="pct"/>
        <w:jc w:val="center"/>
        <w:tblInd w:w="-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
        <w:gridCol w:w="5385"/>
        <w:gridCol w:w="850"/>
        <w:gridCol w:w="852"/>
        <w:gridCol w:w="848"/>
        <w:gridCol w:w="1113"/>
      </w:tblGrid>
      <w:tr w:rsidR="00FA0C0D" w:rsidRPr="00E468C6" w:rsidTr="002106BF">
        <w:trPr>
          <w:trHeight w:val="705"/>
          <w:jc w:val="center"/>
        </w:trPr>
        <w:tc>
          <w:tcPr>
            <w:tcW w:w="552" w:type="pct"/>
            <w:vMerge w:val="restart"/>
            <w:tcBorders>
              <w:top w:val="single" w:sz="4" w:space="0" w:color="auto"/>
              <w:left w:val="single" w:sz="4" w:space="0" w:color="auto"/>
              <w:bottom w:val="single" w:sz="4" w:space="0" w:color="auto"/>
              <w:right w:val="single" w:sz="4" w:space="0" w:color="auto"/>
            </w:tcBorders>
            <w:vAlign w:val="center"/>
          </w:tcPr>
          <w:p w:rsidR="00FA0C0D" w:rsidRPr="00E468C6" w:rsidRDefault="00FA0C0D" w:rsidP="002106BF">
            <w:pPr>
              <w:jc w:val="center"/>
              <w:rPr>
                <w:b/>
              </w:rPr>
            </w:pPr>
            <w:r w:rsidRPr="00E468C6">
              <w:rPr>
                <w:b/>
              </w:rPr>
              <w:t xml:space="preserve">№ </w:t>
            </w:r>
            <w:proofErr w:type="gramStart"/>
            <w:r w:rsidRPr="00E468C6">
              <w:rPr>
                <w:b/>
              </w:rPr>
              <w:t>п</w:t>
            </w:r>
            <w:proofErr w:type="gramEnd"/>
            <w:r w:rsidRPr="00E468C6">
              <w:rPr>
                <w:b/>
              </w:rPr>
              <w:t>/п</w:t>
            </w:r>
          </w:p>
        </w:tc>
        <w:tc>
          <w:tcPr>
            <w:tcW w:w="2647" w:type="pct"/>
            <w:vMerge w:val="restart"/>
            <w:tcBorders>
              <w:top w:val="single" w:sz="4" w:space="0" w:color="auto"/>
              <w:left w:val="single" w:sz="4" w:space="0" w:color="auto"/>
              <w:bottom w:val="single" w:sz="4" w:space="0" w:color="auto"/>
              <w:right w:val="single" w:sz="4" w:space="0" w:color="auto"/>
            </w:tcBorders>
            <w:vAlign w:val="center"/>
          </w:tcPr>
          <w:p w:rsidR="00FA0C0D" w:rsidRPr="00E468C6" w:rsidRDefault="00FA0C0D" w:rsidP="002106BF">
            <w:pPr>
              <w:jc w:val="center"/>
              <w:rPr>
                <w:b/>
              </w:rPr>
            </w:pPr>
            <w:r w:rsidRPr="00E468C6">
              <w:rPr>
                <w:b/>
              </w:rPr>
              <w:t>Тема урока</w:t>
            </w:r>
          </w:p>
        </w:tc>
        <w:tc>
          <w:tcPr>
            <w:tcW w:w="418" w:type="pct"/>
            <w:vMerge w:val="restart"/>
            <w:tcBorders>
              <w:top w:val="single" w:sz="4" w:space="0" w:color="auto"/>
              <w:left w:val="single" w:sz="4" w:space="0" w:color="auto"/>
              <w:right w:val="single" w:sz="4" w:space="0" w:color="auto"/>
            </w:tcBorders>
            <w:vAlign w:val="center"/>
          </w:tcPr>
          <w:p w:rsidR="00FA0C0D" w:rsidRPr="00E468C6" w:rsidRDefault="00FA0C0D" w:rsidP="002106BF">
            <w:pPr>
              <w:jc w:val="center"/>
              <w:rPr>
                <w:b/>
              </w:rPr>
            </w:pPr>
            <w:r w:rsidRPr="00E468C6">
              <w:rPr>
                <w:b/>
              </w:rPr>
              <w:t>Количество часов</w:t>
            </w:r>
          </w:p>
        </w:tc>
        <w:tc>
          <w:tcPr>
            <w:tcW w:w="836" w:type="pct"/>
            <w:gridSpan w:val="2"/>
            <w:tcBorders>
              <w:top w:val="single" w:sz="4" w:space="0" w:color="auto"/>
              <w:left w:val="single" w:sz="4" w:space="0" w:color="auto"/>
              <w:bottom w:val="single" w:sz="4" w:space="0" w:color="auto"/>
              <w:right w:val="single" w:sz="4" w:space="0" w:color="auto"/>
            </w:tcBorders>
            <w:vAlign w:val="center"/>
          </w:tcPr>
          <w:p w:rsidR="00FA0C0D" w:rsidRPr="00E468C6" w:rsidRDefault="00FA0C0D" w:rsidP="002106BF">
            <w:pPr>
              <w:jc w:val="center"/>
              <w:rPr>
                <w:b/>
              </w:rPr>
            </w:pPr>
            <w:r w:rsidRPr="00E468C6">
              <w:rPr>
                <w:b/>
              </w:rPr>
              <w:t>Дата проведения</w:t>
            </w:r>
          </w:p>
        </w:tc>
        <w:tc>
          <w:tcPr>
            <w:tcW w:w="547" w:type="pct"/>
            <w:vMerge w:val="restart"/>
            <w:tcBorders>
              <w:top w:val="single" w:sz="4" w:space="0" w:color="auto"/>
              <w:left w:val="single" w:sz="4" w:space="0" w:color="auto"/>
              <w:right w:val="single" w:sz="4" w:space="0" w:color="auto"/>
            </w:tcBorders>
          </w:tcPr>
          <w:p w:rsidR="00FA0C0D" w:rsidRDefault="00FA0C0D" w:rsidP="002106BF">
            <w:pPr>
              <w:jc w:val="center"/>
              <w:rPr>
                <w:b/>
              </w:rPr>
            </w:pPr>
            <w:r>
              <w:rPr>
                <w:b/>
              </w:rPr>
              <w:t>Домашнее</w:t>
            </w:r>
          </w:p>
          <w:p w:rsidR="00FA0C0D" w:rsidRPr="00E468C6" w:rsidRDefault="00FA0C0D" w:rsidP="002106BF">
            <w:pPr>
              <w:jc w:val="center"/>
              <w:rPr>
                <w:b/>
              </w:rPr>
            </w:pPr>
            <w:r>
              <w:rPr>
                <w:b/>
              </w:rPr>
              <w:t>задание</w:t>
            </w:r>
          </w:p>
        </w:tc>
      </w:tr>
      <w:tr w:rsidR="00FA0C0D" w:rsidRPr="00E468C6" w:rsidTr="002106BF">
        <w:trPr>
          <w:trHeight w:val="660"/>
          <w:jc w:val="center"/>
        </w:trPr>
        <w:tc>
          <w:tcPr>
            <w:tcW w:w="552" w:type="pct"/>
            <w:vMerge/>
            <w:tcBorders>
              <w:top w:val="single" w:sz="4" w:space="0" w:color="auto"/>
              <w:left w:val="single" w:sz="4" w:space="0" w:color="auto"/>
              <w:bottom w:val="single" w:sz="4" w:space="0" w:color="auto"/>
              <w:right w:val="single" w:sz="4" w:space="0" w:color="auto"/>
            </w:tcBorders>
            <w:vAlign w:val="center"/>
          </w:tcPr>
          <w:p w:rsidR="00FA0C0D" w:rsidRPr="00E468C6" w:rsidRDefault="00FA0C0D" w:rsidP="002106BF">
            <w:pPr>
              <w:jc w:val="center"/>
            </w:pPr>
          </w:p>
        </w:tc>
        <w:tc>
          <w:tcPr>
            <w:tcW w:w="2647" w:type="pct"/>
            <w:vMerge/>
            <w:tcBorders>
              <w:top w:val="single" w:sz="4" w:space="0" w:color="auto"/>
              <w:left w:val="single" w:sz="4" w:space="0" w:color="auto"/>
              <w:bottom w:val="single" w:sz="4" w:space="0" w:color="auto"/>
              <w:right w:val="single" w:sz="4" w:space="0" w:color="auto"/>
            </w:tcBorders>
            <w:vAlign w:val="center"/>
          </w:tcPr>
          <w:p w:rsidR="00FA0C0D" w:rsidRPr="00E468C6" w:rsidRDefault="00FA0C0D" w:rsidP="002106BF">
            <w:pPr>
              <w:jc w:val="center"/>
            </w:pPr>
          </w:p>
        </w:tc>
        <w:tc>
          <w:tcPr>
            <w:tcW w:w="418" w:type="pct"/>
            <w:vMerge/>
            <w:tcBorders>
              <w:left w:val="single" w:sz="4" w:space="0" w:color="auto"/>
              <w:bottom w:val="single" w:sz="4" w:space="0" w:color="auto"/>
              <w:right w:val="single" w:sz="4" w:space="0" w:color="auto"/>
            </w:tcBorders>
          </w:tcPr>
          <w:p w:rsidR="00FA0C0D" w:rsidRPr="00E468C6" w:rsidRDefault="00FA0C0D" w:rsidP="002106BF">
            <w:pPr>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FA0C0D" w:rsidRPr="00E468C6" w:rsidRDefault="00FA0C0D" w:rsidP="002106BF">
            <w:pPr>
              <w:jc w:val="center"/>
              <w:rPr>
                <w:b/>
              </w:rPr>
            </w:pPr>
            <w:r w:rsidRPr="00E468C6">
              <w:rPr>
                <w:b/>
              </w:rPr>
              <w:t>план</w:t>
            </w:r>
          </w:p>
        </w:tc>
        <w:tc>
          <w:tcPr>
            <w:tcW w:w="417" w:type="pct"/>
            <w:tcBorders>
              <w:top w:val="single" w:sz="4" w:space="0" w:color="auto"/>
              <w:left w:val="single" w:sz="4" w:space="0" w:color="auto"/>
              <w:bottom w:val="single" w:sz="4" w:space="0" w:color="auto"/>
              <w:right w:val="single" w:sz="4" w:space="0" w:color="auto"/>
            </w:tcBorders>
            <w:vAlign w:val="center"/>
          </w:tcPr>
          <w:p w:rsidR="00FA0C0D" w:rsidRPr="00E468C6" w:rsidRDefault="00FA0C0D" w:rsidP="002106BF">
            <w:pPr>
              <w:jc w:val="center"/>
              <w:rPr>
                <w:b/>
              </w:rPr>
            </w:pPr>
            <w:r w:rsidRPr="00E468C6">
              <w:rPr>
                <w:b/>
              </w:rPr>
              <w:t>факт</w:t>
            </w:r>
          </w:p>
        </w:tc>
        <w:tc>
          <w:tcPr>
            <w:tcW w:w="547" w:type="pct"/>
            <w:vMerge/>
            <w:tcBorders>
              <w:left w:val="single" w:sz="4" w:space="0" w:color="auto"/>
              <w:bottom w:val="single" w:sz="4" w:space="0" w:color="auto"/>
              <w:right w:val="single" w:sz="4" w:space="0" w:color="auto"/>
            </w:tcBorders>
          </w:tcPr>
          <w:p w:rsidR="00FA0C0D" w:rsidRPr="00E468C6" w:rsidRDefault="00FA0C0D" w:rsidP="002106BF">
            <w:pPr>
              <w:jc w:val="center"/>
              <w:rPr>
                <w:b/>
              </w:rPr>
            </w:pPr>
          </w:p>
        </w:tc>
      </w:tr>
      <w:tr w:rsidR="00FA0C0D"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FA0C0D" w:rsidRPr="00E468C6" w:rsidRDefault="00FA0C0D" w:rsidP="002106BF">
            <w:pPr>
              <w:jc w:val="center"/>
              <w:rPr>
                <w:b/>
              </w:rPr>
            </w:pPr>
          </w:p>
        </w:tc>
        <w:tc>
          <w:tcPr>
            <w:tcW w:w="2647" w:type="pct"/>
            <w:tcBorders>
              <w:top w:val="single" w:sz="4" w:space="0" w:color="auto"/>
              <w:left w:val="single" w:sz="4" w:space="0" w:color="auto"/>
              <w:bottom w:val="single" w:sz="4" w:space="0" w:color="auto"/>
              <w:right w:val="single" w:sz="4" w:space="0" w:color="auto"/>
            </w:tcBorders>
          </w:tcPr>
          <w:p w:rsidR="00FA0C0D" w:rsidRPr="00E468C6" w:rsidRDefault="00FA0C0D" w:rsidP="002106BF">
            <w:pPr>
              <w:jc w:val="center"/>
              <w:rPr>
                <w:b/>
              </w:rPr>
            </w:pPr>
          </w:p>
        </w:tc>
        <w:tc>
          <w:tcPr>
            <w:tcW w:w="418" w:type="pct"/>
            <w:tcBorders>
              <w:top w:val="single" w:sz="4" w:space="0" w:color="auto"/>
              <w:left w:val="single" w:sz="4" w:space="0" w:color="auto"/>
              <w:bottom w:val="single" w:sz="4" w:space="0" w:color="auto"/>
              <w:right w:val="single" w:sz="4" w:space="0" w:color="auto"/>
            </w:tcBorders>
          </w:tcPr>
          <w:p w:rsidR="00FA0C0D" w:rsidRPr="00E468C6" w:rsidRDefault="00FA0C0D" w:rsidP="002106BF">
            <w:pPr>
              <w:jc w:val="center"/>
              <w:rPr>
                <w:b/>
              </w:rPr>
            </w:pPr>
          </w:p>
        </w:tc>
        <w:tc>
          <w:tcPr>
            <w:tcW w:w="836" w:type="pct"/>
            <w:gridSpan w:val="2"/>
            <w:tcBorders>
              <w:top w:val="single" w:sz="4" w:space="0" w:color="auto"/>
              <w:left w:val="single" w:sz="4" w:space="0" w:color="auto"/>
              <w:bottom w:val="single" w:sz="4" w:space="0" w:color="auto"/>
              <w:right w:val="single" w:sz="4" w:space="0" w:color="auto"/>
            </w:tcBorders>
          </w:tcPr>
          <w:p w:rsidR="00FA0C0D" w:rsidRPr="00E468C6" w:rsidRDefault="00FA0C0D" w:rsidP="002106BF">
            <w:pPr>
              <w:jc w:val="center"/>
              <w:rPr>
                <w:b/>
              </w:rPr>
            </w:pPr>
          </w:p>
        </w:tc>
        <w:tc>
          <w:tcPr>
            <w:tcW w:w="547" w:type="pct"/>
            <w:tcBorders>
              <w:top w:val="single" w:sz="4" w:space="0" w:color="auto"/>
              <w:left w:val="single" w:sz="4" w:space="0" w:color="auto"/>
              <w:bottom w:val="single" w:sz="4" w:space="0" w:color="auto"/>
              <w:right w:val="single" w:sz="4" w:space="0" w:color="auto"/>
            </w:tcBorders>
          </w:tcPr>
          <w:p w:rsidR="00FA0C0D" w:rsidRPr="00E468C6" w:rsidRDefault="00FA0C0D" w:rsidP="002106BF">
            <w:pPr>
              <w:jc w:val="center"/>
              <w:rPr>
                <w:b/>
              </w:rPr>
            </w:pP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pPr>
            <w:r w:rsidRPr="00E468C6">
              <w:t>1</w:t>
            </w:r>
          </w:p>
        </w:tc>
        <w:tc>
          <w:tcPr>
            <w:tcW w:w="2647" w:type="pct"/>
            <w:tcBorders>
              <w:top w:val="single" w:sz="4" w:space="0" w:color="auto"/>
              <w:left w:val="single" w:sz="4" w:space="0" w:color="auto"/>
              <w:bottom w:val="single" w:sz="4" w:space="0" w:color="auto"/>
              <w:right w:val="single" w:sz="4" w:space="0" w:color="auto"/>
            </w:tcBorders>
            <w:vAlign w:val="bottom"/>
          </w:tcPr>
          <w:p w:rsidR="002106BF" w:rsidRPr="00E468C6" w:rsidRDefault="002106BF" w:rsidP="002106BF">
            <w:pPr>
              <w:rPr>
                <w:color w:val="000000"/>
              </w:rPr>
            </w:pPr>
            <w:r w:rsidRPr="00E468C6">
              <w:rPr>
                <w:color w:val="000000"/>
              </w:rPr>
              <w:t>Индустриальное общество в начале 20 века</w:t>
            </w:r>
          </w:p>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2106BF" w:rsidRDefault="002106BF" w:rsidP="002106BF">
            <w:r>
              <w:t>04.09.</w:t>
            </w:r>
          </w:p>
          <w:p w:rsidR="002106BF" w:rsidRPr="00E468C6" w:rsidRDefault="002106BF" w:rsidP="002106BF">
            <w:r>
              <w:t>2018 г.</w:t>
            </w:r>
          </w:p>
        </w:tc>
        <w:tc>
          <w:tcPr>
            <w:tcW w:w="417" w:type="pct"/>
            <w:tcBorders>
              <w:top w:val="single" w:sz="4" w:space="0" w:color="auto"/>
              <w:left w:val="single" w:sz="4" w:space="0" w:color="auto"/>
              <w:bottom w:val="single" w:sz="4" w:space="0" w:color="auto"/>
              <w:right w:val="single" w:sz="4" w:space="0" w:color="auto"/>
            </w:tcBorders>
          </w:tcPr>
          <w:p w:rsidR="002106BF" w:rsidRDefault="002106BF" w:rsidP="002106BF">
            <w:r>
              <w:t>04.09.</w:t>
            </w:r>
          </w:p>
          <w:p w:rsidR="002106BF" w:rsidRPr="00E468C6" w:rsidRDefault="002106BF" w:rsidP="002106BF">
            <w:r>
              <w:t>2018 г.</w:t>
            </w:r>
          </w:p>
        </w:tc>
        <w:tc>
          <w:tcPr>
            <w:tcW w:w="547" w:type="pct"/>
            <w:tcBorders>
              <w:top w:val="single" w:sz="4" w:space="0" w:color="auto"/>
              <w:left w:val="single" w:sz="4" w:space="0" w:color="auto"/>
              <w:bottom w:val="single" w:sz="4" w:space="0" w:color="auto"/>
              <w:right w:val="single" w:sz="4" w:space="0" w:color="auto"/>
            </w:tcBorders>
          </w:tcPr>
          <w:p w:rsidR="002106BF" w:rsidRDefault="00414933" w:rsidP="002106BF">
            <w:r>
              <w:t>п.1,2</w:t>
            </w:r>
          </w:p>
          <w:p w:rsidR="00414933" w:rsidRPr="00E468C6" w:rsidRDefault="00414933" w:rsidP="002106BF">
            <w:r>
              <w:t>стр.8-16</w:t>
            </w: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pPr>
            <w:r w:rsidRPr="00E468C6">
              <w:t>2</w:t>
            </w:r>
          </w:p>
        </w:tc>
        <w:tc>
          <w:tcPr>
            <w:tcW w:w="2647" w:type="pct"/>
            <w:tcBorders>
              <w:top w:val="single" w:sz="4" w:space="0" w:color="auto"/>
              <w:left w:val="single" w:sz="4" w:space="0" w:color="auto"/>
              <w:bottom w:val="single" w:sz="4" w:space="0" w:color="auto"/>
              <w:right w:val="single" w:sz="4" w:space="0" w:color="auto"/>
            </w:tcBorders>
            <w:vAlign w:val="bottom"/>
          </w:tcPr>
          <w:p w:rsidR="002106BF" w:rsidRPr="00E468C6" w:rsidRDefault="002106BF" w:rsidP="002106BF">
            <w:pPr>
              <w:rPr>
                <w:color w:val="000000"/>
              </w:rPr>
            </w:pPr>
            <w:r w:rsidRPr="00E468C6">
              <w:rPr>
                <w:color w:val="000000"/>
              </w:rPr>
              <w:t>Политическое развитие в начале 20 века</w:t>
            </w:r>
          </w:p>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2106BF" w:rsidRDefault="002106BF" w:rsidP="002106BF">
            <w:r>
              <w:t>05.09.</w:t>
            </w:r>
          </w:p>
          <w:p w:rsidR="002106BF" w:rsidRDefault="002106BF" w:rsidP="002106BF">
            <w:r>
              <w:t>2018 г.</w:t>
            </w:r>
          </w:p>
          <w:p w:rsidR="002106BF" w:rsidRPr="00E468C6" w:rsidRDefault="002106BF" w:rsidP="002106BF"/>
        </w:tc>
        <w:tc>
          <w:tcPr>
            <w:tcW w:w="417" w:type="pct"/>
            <w:tcBorders>
              <w:top w:val="single" w:sz="4" w:space="0" w:color="auto"/>
              <w:left w:val="single" w:sz="4" w:space="0" w:color="auto"/>
              <w:bottom w:val="single" w:sz="4" w:space="0" w:color="auto"/>
              <w:right w:val="single" w:sz="4" w:space="0" w:color="auto"/>
            </w:tcBorders>
          </w:tcPr>
          <w:p w:rsidR="002106BF" w:rsidRDefault="002106BF" w:rsidP="002106BF">
            <w:r>
              <w:t>05.09.</w:t>
            </w:r>
          </w:p>
          <w:p w:rsidR="002106BF" w:rsidRDefault="002106BF" w:rsidP="002106BF">
            <w:r>
              <w:t>2018 г.</w:t>
            </w:r>
          </w:p>
          <w:p w:rsidR="002106BF" w:rsidRPr="00E468C6" w:rsidRDefault="002106BF" w:rsidP="002106BF"/>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t>п.3</w:t>
            </w:r>
          </w:p>
          <w:p w:rsidR="002106BF" w:rsidRPr="00E468C6" w:rsidRDefault="00414933" w:rsidP="00414933">
            <w:r>
              <w:t>стр.16-22</w:t>
            </w: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pPr>
            <w:r w:rsidRPr="00E468C6">
              <w:t>3</w:t>
            </w:r>
          </w:p>
        </w:tc>
        <w:tc>
          <w:tcPr>
            <w:tcW w:w="2647" w:type="pct"/>
            <w:tcBorders>
              <w:top w:val="single" w:sz="4" w:space="0" w:color="auto"/>
              <w:left w:val="single" w:sz="4" w:space="0" w:color="auto"/>
              <w:bottom w:val="single" w:sz="4" w:space="0" w:color="auto"/>
              <w:right w:val="single" w:sz="4" w:space="0" w:color="auto"/>
            </w:tcBorders>
            <w:vAlign w:val="bottom"/>
          </w:tcPr>
          <w:p w:rsidR="002106BF" w:rsidRPr="00E468C6" w:rsidRDefault="002106BF" w:rsidP="002106BF">
            <w:pPr>
              <w:rPr>
                <w:color w:val="000000"/>
              </w:rPr>
            </w:pPr>
            <w:r w:rsidRPr="00E468C6">
              <w:rPr>
                <w:color w:val="000000"/>
              </w:rPr>
              <w:t>"Новый империализм</w:t>
            </w:r>
            <w:r w:rsidR="00183A1C">
              <w:rPr>
                <w:color w:val="000000"/>
              </w:rPr>
              <w:t xml:space="preserve"> </w:t>
            </w:r>
            <w:r w:rsidRPr="00E468C6">
              <w:rPr>
                <w:color w:val="000000"/>
              </w:rPr>
              <w:t>"Происхождение Первой Мировой войны.</w:t>
            </w:r>
          </w:p>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t>1</w:t>
            </w:r>
          </w:p>
        </w:tc>
        <w:tc>
          <w:tcPr>
            <w:tcW w:w="419" w:type="pct"/>
            <w:tcBorders>
              <w:top w:val="single" w:sz="4" w:space="0" w:color="auto"/>
              <w:left w:val="single" w:sz="4" w:space="0" w:color="auto"/>
              <w:bottom w:val="single" w:sz="4" w:space="0" w:color="auto"/>
              <w:right w:val="single" w:sz="4" w:space="0" w:color="auto"/>
            </w:tcBorders>
          </w:tcPr>
          <w:p w:rsidR="002106BF" w:rsidRDefault="002106BF" w:rsidP="002106BF">
            <w:r>
              <w:t>11.09.</w:t>
            </w:r>
          </w:p>
          <w:p w:rsidR="002106BF" w:rsidRDefault="002106BF" w:rsidP="002106BF">
            <w:r>
              <w:t>2018.г.</w:t>
            </w:r>
          </w:p>
          <w:p w:rsidR="002106BF" w:rsidRPr="00E468C6" w:rsidRDefault="002106BF" w:rsidP="002106BF"/>
        </w:tc>
        <w:tc>
          <w:tcPr>
            <w:tcW w:w="417" w:type="pct"/>
            <w:tcBorders>
              <w:top w:val="single" w:sz="4" w:space="0" w:color="auto"/>
              <w:left w:val="single" w:sz="4" w:space="0" w:color="auto"/>
              <w:bottom w:val="single" w:sz="4" w:space="0" w:color="auto"/>
              <w:right w:val="single" w:sz="4" w:space="0" w:color="auto"/>
            </w:tcBorders>
          </w:tcPr>
          <w:p w:rsidR="002106BF" w:rsidRDefault="002106BF" w:rsidP="002106BF">
            <w:r>
              <w:t>11.09.</w:t>
            </w:r>
          </w:p>
          <w:p w:rsidR="002106BF" w:rsidRDefault="002106BF" w:rsidP="002106BF">
            <w:r>
              <w:t>2018.г.</w:t>
            </w:r>
          </w:p>
          <w:p w:rsidR="002106BF" w:rsidRPr="00E468C6" w:rsidRDefault="002106BF" w:rsidP="002106BF"/>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t>п.4</w:t>
            </w:r>
          </w:p>
          <w:p w:rsidR="002106BF" w:rsidRPr="00E468C6" w:rsidRDefault="00414933" w:rsidP="00414933">
            <w:r>
              <w:t>стр.22-28</w:t>
            </w: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pPr>
            <w:r w:rsidRPr="00E468C6">
              <w:t>4</w:t>
            </w:r>
          </w:p>
        </w:tc>
        <w:tc>
          <w:tcPr>
            <w:tcW w:w="2647" w:type="pct"/>
            <w:tcBorders>
              <w:top w:val="single" w:sz="4" w:space="0" w:color="auto"/>
              <w:left w:val="single" w:sz="4" w:space="0" w:color="auto"/>
              <w:bottom w:val="single" w:sz="4" w:space="0" w:color="auto"/>
              <w:right w:val="single" w:sz="4" w:space="0" w:color="auto"/>
            </w:tcBorders>
            <w:vAlign w:val="bottom"/>
          </w:tcPr>
          <w:p w:rsidR="002106BF" w:rsidRPr="00E468C6" w:rsidRDefault="002106BF" w:rsidP="002106BF">
            <w:pPr>
              <w:rPr>
                <w:color w:val="000000"/>
              </w:rPr>
            </w:pPr>
            <w:r w:rsidRPr="00E468C6">
              <w:rPr>
                <w:color w:val="000000"/>
              </w:rPr>
              <w:t>Первая мировая война.</w:t>
            </w:r>
            <w:r w:rsidR="00183A1C">
              <w:rPr>
                <w:color w:val="000000"/>
              </w:rPr>
              <w:t xml:space="preserve"> </w:t>
            </w:r>
            <w:r w:rsidRPr="00E468C6">
              <w:rPr>
                <w:color w:val="000000"/>
              </w:rPr>
              <w:t>Версальско-Вашингтонская система.</w:t>
            </w:r>
          </w:p>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2106BF" w:rsidRDefault="002106BF" w:rsidP="002106BF">
            <w:r>
              <w:t>12.09.</w:t>
            </w:r>
          </w:p>
          <w:p w:rsidR="002106BF" w:rsidRPr="00E468C6" w:rsidRDefault="002106BF" w:rsidP="002106BF">
            <w:r>
              <w:t>2018 г.</w:t>
            </w:r>
          </w:p>
        </w:tc>
        <w:tc>
          <w:tcPr>
            <w:tcW w:w="417" w:type="pct"/>
            <w:tcBorders>
              <w:top w:val="single" w:sz="4" w:space="0" w:color="auto"/>
              <w:left w:val="single" w:sz="4" w:space="0" w:color="auto"/>
              <w:bottom w:val="single" w:sz="4" w:space="0" w:color="auto"/>
              <w:right w:val="single" w:sz="4" w:space="0" w:color="auto"/>
            </w:tcBorders>
          </w:tcPr>
          <w:p w:rsidR="002106BF" w:rsidRDefault="002106BF" w:rsidP="002106BF">
            <w:r>
              <w:t>12.09.</w:t>
            </w:r>
          </w:p>
          <w:p w:rsidR="002106BF" w:rsidRPr="00E468C6" w:rsidRDefault="002106BF" w:rsidP="002106BF">
            <w:r>
              <w:t>2018 г.</w:t>
            </w:r>
          </w:p>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t>п.5,6,7</w:t>
            </w:r>
          </w:p>
          <w:p w:rsidR="002106BF" w:rsidRPr="00E468C6" w:rsidRDefault="00414933" w:rsidP="00414933">
            <w:r>
              <w:t>стр.28-39</w:t>
            </w: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pPr>
            <w:r w:rsidRPr="00E468C6">
              <w:t>5</w:t>
            </w:r>
          </w:p>
        </w:tc>
        <w:tc>
          <w:tcPr>
            <w:tcW w:w="2647"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rPr>
                <w:color w:val="000000"/>
              </w:rPr>
            </w:pPr>
            <w:r w:rsidRPr="00E468C6">
              <w:rPr>
                <w:color w:val="000000"/>
              </w:rPr>
              <w:t>Распад империй и образование новых государств</w:t>
            </w:r>
          </w:p>
          <w:p w:rsidR="002106BF" w:rsidRPr="00E468C6" w:rsidRDefault="002106BF" w:rsidP="002106BF">
            <w:pPr>
              <w:rPr>
                <w:color w:val="000000"/>
              </w:rPr>
            </w:pPr>
          </w:p>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t>18.09.2018 г.</w:t>
            </w:r>
          </w:p>
        </w:tc>
        <w:tc>
          <w:tcPr>
            <w:tcW w:w="417"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t>18.09.2018 г.</w:t>
            </w:r>
          </w:p>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t>п.8,9</w:t>
            </w:r>
          </w:p>
          <w:p w:rsidR="002106BF" w:rsidRPr="00E468C6" w:rsidRDefault="00414933" w:rsidP="00414933">
            <w:r>
              <w:t>стр.46-54</w:t>
            </w: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pPr>
            <w:r w:rsidRPr="00E468C6">
              <w:t>6</w:t>
            </w:r>
          </w:p>
        </w:tc>
        <w:tc>
          <w:tcPr>
            <w:tcW w:w="2647"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rPr>
                <w:color w:val="000000"/>
              </w:rPr>
            </w:pPr>
            <w:r w:rsidRPr="00E468C6">
              <w:rPr>
                <w:color w:val="000000"/>
              </w:rPr>
              <w:t>Мировой экономический кризис 1929-1933 гг.</w:t>
            </w:r>
          </w:p>
          <w:p w:rsidR="002106BF" w:rsidRPr="00E468C6" w:rsidRDefault="002106BF" w:rsidP="002106BF"/>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t>19.09.2018 г.</w:t>
            </w:r>
          </w:p>
        </w:tc>
        <w:tc>
          <w:tcPr>
            <w:tcW w:w="417"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t>19.09.2018 г.</w:t>
            </w:r>
          </w:p>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t>п.10</w:t>
            </w:r>
          </w:p>
          <w:p w:rsidR="002106BF" w:rsidRPr="00E468C6" w:rsidRDefault="00414933" w:rsidP="00414933">
            <w:r>
              <w:t>стр.62-67</w:t>
            </w: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pPr>
            <w:r w:rsidRPr="00E468C6">
              <w:t>7</w:t>
            </w:r>
          </w:p>
        </w:tc>
        <w:tc>
          <w:tcPr>
            <w:tcW w:w="2647"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rPr>
                <w:color w:val="000000"/>
              </w:rPr>
            </w:pPr>
            <w:r w:rsidRPr="00E468C6">
              <w:rPr>
                <w:color w:val="000000"/>
              </w:rPr>
              <w:t>Выход из кризиса: демократические реформы</w:t>
            </w:r>
          </w:p>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2106BF" w:rsidRDefault="002106BF" w:rsidP="002106BF">
            <w:r>
              <w:t>25.09.</w:t>
            </w:r>
          </w:p>
          <w:p w:rsidR="002106BF" w:rsidRPr="00E468C6" w:rsidRDefault="002106BF" w:rsidP="002106BF">
            <w:r>
              <w:t>2018 г.</w:t>
            </w:r>
          </w:p>
        </w:tc>
        <w:tc>
          <w:tcPr>
            <w:tcW w:w="417" w:type="pct"/>
            <w:tcBorders>
              <w:top w:val="single" w:sz="4" w:space="0" w:color="auto"/>
              <w:left w:val="single" w:sz="4" w:space="0" w:color="auto"/>
              <w:bottom w:val="single" w:sz="4" w:space="0" w:color="auto"/>
              <w:right w:val="single" w:sz="4" w:space="0" w:color="auto"/>
            </w:tcBorders>
          </w:tcPr>
          <w:p w:rsidR="002106BF" w:rsidRDefault="002106BF" w:rsidP="002106BF">
            <w:r>
              <w:t>25.09.</w:t>
            </w:r>
          </w:p>
          <w:p w:rsidR="002106BF" w:rsidRPr="00E468C6" w:rsidRDefault="002106BF" w:rsidP="002106BF">
            <w:r>
              <w:t>2018 г.</w:t>
            </w:r>
          </w:p>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t>п.12</w:t>
            </w:r>
          </w:p>
          <w:p w:rsidR="002106BF" w:rsidRPr="00E468C6" w:rsidRDefault="00414933" w:rsidP="00414933">
            <w:r>
              <w:t>стр.74-81</w:t>
            </w: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pPr>
            <w:r w:rsidRPr="00E468C6">
              <w:t>8-9</w:t>
            </w:r>
          </w:p>
        </w:tc>
        <w:tc>
          <w:tcPr>
            <w:tcW w:w="2647"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rPr>
                <w:color w:val="000000"/>
              </w:rPr>
              <w:t>Выход из кризиса: утверждение тоталитарных режимов</w:t>
            </w:r>
          </w:p>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t>2</w:t>
            </w:r>
          </w:p>
        </w:tc>
        <w:tc>
          <w:tcPr>
            <w:tcW w:w="419" w:type="pct"/>
            <w:tcBorders>
              <w:top w:val="single" w:sz="4" w:space="0" w:color="auto"/>
              <w:left w:val="single" w:sz="4" w:space="0" w:color="auto"/>
              <w:bottom w:val="single" w:sz="4" w:space="0" w:color="auto"/>
              <w:right w:val="single" w:sz="4" w:space="0" w:color="auto"/>
            </w:tcBorders>
          </w:tcPr>
          <w:p w:rsidR="002106BF" w:rsidRDefault="002106BF" w:rsidP="002106BF">
            <w:r>
              <w:t>26.09.</w:t>
            </w:r>
          </w:p>
          <w:p w:rsidR="002106BF" w:rsidRDefault="002106BF" w:rsidP="002106BF">
            <w:r>
              <w:t>2.10.</w:t>
            </w:r>
          </w:p>
          <w:p w:rsidR="002106BF" w:rsidRPr="00E468C6" w:rsidRDefault="002106BF" w:rsidP="002106BF">
            <w:r>
              <w:t>2018 г.</w:t>
            </w:r>
          </w:p>
        </w:tc>
        <w:tc>
          <w:tcPr>
            <w:tcW w:w="417" w:type="pct"/>
            <w:tcBorders>
              <w:top w:val="single" w:sz="4" w:space="0" w:color="auto"/>
              <w:left w:val="single" w:sz="4" w:space="0" w:color="auto"/>
              <w:bottom w:val="single" w:sz="4" w:space="0" w:color="auto"/>
              <w:right w:val="single" w:sz="4" w:space="0" w:color="auto"/>
            </w:tcBorders>
          </w:tcPr>
          <w:p w:rsidR="002106BF" w:rsidRDefault="002106BF" w:rsidP="002106BF">
            <w:r>
              <w:t>26.09.</w:t>
            </w:r>
          </w:p>
          <w:p w:rsidR="002106BF" w:rsidRDefault="002106BF" w:rsidP="002106BF">
            <w:r>
              <w:t>2.10.</w:t>
            </w:r>
          </w:p>
          <w:p w:rsidR="002106BF" w:rsidRPr="00E468C6" w:rsidRDefault="002106BF" w:rsidP="002106BF">
            <w:r>
              <w:t>2018 г.</w:t>
            </w:r>
          </w:p>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t>п.11</w:t>
            </w:r>
          </w:p>
          <w:p w:rsidR="002106BF" w:rsidRPr="00E468C6" w:rsidRDefault="00414933" w:rsidP="00414933">
            <w:r>
              <w:t>стр.67-74</w:t>
            </w: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pPr>
            <w:r w:rsidRPr="00E468C6">
              <w:t>10</w:t>
            </w:r>
          </w:p>
        </w:tc>
        <w:tc>
          <w:tcPr>
            <w:tcW w:w="2647"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rPr>
                <w:color w:val="000000"/>
              </w:rPr>
            </w:pPr>
            <w:r w:rsidRPr="00E468C6">
              <w:rPr>
                <w:color w:val="000000"/>
              </w:rPr>
              <w:t>Международные отношения в 30-е годы</w:t>
            </w:r>
          </w:p>
          <w:p w:rsidR="002106BF" w:rsidRPr="00E468C6" w:rsidRDefault="002106BF" w:rsidP="002106BF">
            <w:pPr>
              <w:rPr>
                <w:color w:val="000000"/>
              </w:rPr>
            </w:pPr>
          </w:p>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2106BF" w:rsidRDefault="00442283" w:rsidP="002106BF">
            <w:r>
              <w:t>02</w:t>
            </w:r>
            <w:r w:rsidR="002106BF">
              <w:t>.10.</w:t>
            </w:r>
          </w:p>
          <w:p w:rsidR="002106BF" w:rsidRPr="00E468C6" w:rsidRDefault="002106BF" w:rsidP="002106BF">
            <w:r>
              <w:t>2018 г.</w:t>
            </w:r>
          </w:p>
        </w:tc>
        <w:tc>
          <w:tcPr>
            <w:tcW w:w="417" w:type="pct"/>
            <w:tcBorders>
              <w:top w:val="single" w:sz="4" w:space="0" w:color="auto"/>
              <w:left w:val="single" w:sz="4" w:space="0" w:color="auto"/>
              <w:bottom w:val="single" w:sz="4" w:space="0" w:color="auto"/>
              <w:right w:val="single" w:sz="4" w:space="0" w:color="auto"/>
            </w:tcBorders>
          </w:tcPr>
          <w:p w:rsidR="002106BF" w:rsidRDefault="00442283" w:rsidP="002106BF">
            <w:r>
              <w:t>02</w:t>
            </w:r>
            <w:r w:rsidR="002106BF">
              <w:t>.10.</w:t>
            </w:r>
          </w:p>
          <w:p w:rsidR="002106BF" w:rsidRPr="00E468C6" w:rsidRDefault="002106BF" w:rsidP="002106BF">
            <w:r>
              <w:t>2018 г.</w:t>
            </w:r>
          </w:p>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t>п.13,14</w:t>
            </w:r>
          </w:p>
          <w:p w:rsidR="002106BF" w:rsidRPr="00E468C6" w:rsidRDefault="00414933" w:rsidP="00414933">
            <w:r>
              <w:t>стр.81-90</w:t>
            </w: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jc w:val="both"/>
            </w:pPr>
            <w:r w:rsidRPr="00E468C6">
              <w:t>11</w:t>
            </w:r>
          </w:p>
        </w:tc>
        <w:tc>
          <w:tcPr>
            <w:tcW w:w="2647"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rPr>
                <w:color w:val="000000"/>
              </w:rPr>
            </w:pPr>
            <w:r w:rsidRPr="00E468C6">
              <w:rPr>
                <w:color w:val="000000"/>
              </w:rPr>
              <w:t>Причины и начало Второй мировой войны</w:t>
            </w:r>
          </w:p>
          <w:p w:rsidR="002106BF" w:rsidRPr="00E468C6" w:rsidRDefault="002106BF" w:rsidP="002106BF">
            <w:pPr>
              <w:rPr>
                <w:color w:val="000000"/>
              </w:rPr>
            </w:pPr>
          </w:p>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2106BF" w:rsidRDefault="00442283" w:rsidP="002106BF">
            <w:r>
              <w:t>03</w:t>
            </w:r>
            <w:r w:rsidR="002106BF">
              <w:t>.10.</w:t>
            </w:r>
          </w:p>
          <w:p w:rsidR="002106BF" w:rsidRPr="00E468C6" w:rsidRDefault="002106BF" w:rsidP="002106BF">
            <w:r>
              <w:t>2018 г.</w:t>
            </w:r>
          </w:p>
        </w:tc>
        <w:tc>
          <w:tcPr>
            <w:tcW w:w="417" w:type="pct"/>
            <w:tcBorders>
              <w:top w:val="single" w:sz="4" w:space="0" w:color="auto"/>
              <w:left w:val="single" w:sz="4" w:space="0" w:color="auto"/>
              <w:bottom w:val="single" w:sz="4" w:space="0" w:color="auto"/>
              <w:right w:val="single" w:sz="4" w:space="0" w:color="auto"/>
            </w:tcBorders>
          </w:tcPr>
          <w:p w:rsidR="002106BF" w:rsidRDefault="00442283" w:rsidP="002106BF">
            <w:r>
              <w:t>03</w:t>
            </w:r>
            <w:r w:rsidR="002106BF">
              <w:t>.10.</w:t>
            </w:r>
          </w:p>
          <w:p w:rsidR="002106BF" w:rsidRPr="00E468C6" w:rsidRDefault="002106BF" w:rsidP="002106BF">
            <w:r>
              <w:t>2018 г.</w:t>
            </w:r>
          </w:p>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t>п.15</w:t>
            </w:r>
          </w:p>
          <w:p w:rsidR="002106BF" w:rsidRPr="00E468C6" w:rsidRDefault="00414933" w:rsidP="00414933">
            <w:r>
              <w:t>стр.90-100</w:t>
            </w: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jc w:val="both"/>
            </w:pPr>
            <w:r w:rsidRPr="00E468C6">
              <w:t>12</w:t>
            </w:r>
          </w:p>
        </w:tc>
        <w:tc>
          <w:tcPr>
            <w:tcW w:w="2647"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rPr>
                <w:color w:val="000000"/>
              </w:rPr>
            </w:pPr>
            <w:r w:rsidRPr="00E468C6">
              <w:rPr>
                <w:color w:val="000000"/>
              </w:rPr>
              <w:t>Формирование антигитлеровской коалиции</w:t>
            </w:r>
          </w:p>
          <w:p w:rsidR="002106BF" w:rsidRPr="00E468C6" w:rsidRDefault="002106BF" w:rsidP="002106BF">
            <w:pPr>
              <w:rPr>
                <w:color w:val="000000"/>
              </w:rPr>
            </w:pPr>
          </w:p>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2106BF" w:rsidRDefault="00442283" w:rsidP="002106BF">
            <w:r>
              <w:t>09</w:t>
            </w:r>
            <w:r w:rsidR="002106BF">
              <w:t>.10.</w:t>
            </w:r>
          </w:p>
          <w:p w:rsidR="002106BF" w:rsidRPr="00E468C6" w:rsidRDefault="002106BF" w:rsidP="002106BF">
            <w:r>
              <w:t>2018 г.</w:t>
            </w:r>
          </w:p>
        </w:tc>
        <w:tc>
          <w:tcPr>
            <w:tcW w:w="417" w:type="pct"/>
            <w:tcBorders>
              <w:top w:val="single" w:sz="4" w:space="0" w:color="auto"/>
              <w:left w:val="single" w:sz="4" w:space="0" w:color="auto"/>
              <w:bottom w:val="single" w:sz="4" w:space="0" w:color="auto"/>
              <w:right w:val="single" w:sz="4" w:space="0" w:color="auto"/>
            </w:tcBorders>
          </w:tcPr>
          <w:p w:rsidR="002106BF" w:rsidRDefault="00442283" w:rsidP="002106BF">
            <w:r>
              <w:t>09</w:t>
            </w:r>
            <w:r w:rsidR="002106BF">
              <w:t>.10.</w:t>
            </w:r>
          </w:p>
          <w:p w:rsidR="002106BF" w:rsidRPr="00E468C6" w:rsidRDefault="002106BF" w:rsidP="002106BF">
            <w:r>
              <w:t>2018 г.</w:t>
            </w:r>
          </w:p>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t>п.16</w:t>
            </w:r>
          </w:p>
          <w:p w:rsidR="002106BF" w:rsidRPr="00E468C6" w:rsidRDefault="00414933" w:rsidP="00414933">
            <w:r>
              <w:t>стр.100-106</w:t>
            </w:r>
          </w:p>
        </w:tc>
      </w:tr>
      <w:tr w:rsidR="002106BF"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ind w:left="360"/>
              <w:jc w:val="both"/>
            </w:pPr>
            <w:r w:rsidRPr="00E468C6">
              <w:t>13</w:t>
            </w:r>
          </w:p>
        </w:tc>
        <w:tc>
          <w:tcPr>
            <w:tcW w:w="2647" w:type="pct"/>
            <w:tcBorders>
              <w:top w:val="single" w:sz="4" w:space="0" w:color="auto"/>
              <w:left w:val="single" w:sz="4" w:space="0" w:color="auto"/>
              <w:bottom w:val="single" w:sz="4" w:space="0" w:color="auto"/>
              <w:right w:val="single" w:sz="4" w:space="0" w:color="auto"/>
            </w:tcBorders>
          </w:tcPr>
          <w:p w:rsidR="002106BF" w:rsidRPr="00E468C6" w:rsidRDefault="002106BF" w:rsidP="002106BF">
            <w:pPr>
              <w:rPr>
                <w:color w:val="000000"/>
              </w:rPr>
            </w:pPr>
            <w:r w:rsidRPr="00E468C6">
              <w:rPr>
                <w:color w:val="000000"/>
              </w:rPr>
              <w:t>Военные действия в 1941-1945 гг. Завершение и итоги.</w:t>
            </w:r>
          </w:p>
          <w:p w:rsidR="002106BF" w:rsidRPr="00E468C6" w:rsidRDefault="002106BF" w:rsidP="002106BF">
            <w:pPr>
              <w:rPr>
                <w:color w:val="000000"/>
              </w:rPr>
            </w:pPr>
          </w:p>
        </w:tc>
        <w:tc>
          <w:tcPr>
            <w:tcW w:w="418" w:type="pct"/>
            <w:tcBorders>
              <w:top w:val="single" w:sz="4" w:space="0" w:color="auto"/>
              <w:left w:val="single" w:sz="4" w:space="0" w:color="auto"/>
              <w:bottom w:val="single" w:sz="4" w:space="0" w:color="auto"/>
              <w:right w:val="single" w:sz="4" w:space="0" w:color="auto"/>
            </w:tcBorders>
          </w:tcPr>
          <w:p w:rsidR="002106BF" w:rsidRPr="00E468C6" w:rsidRDefault="002106BF" w:rsidP="002106BF">
            <w:r w:rsidRPr="00E468C6">
              <w:lastRenderedPageBreak/>
              <w:t>1</w:t>
            </w:r>
          </w:p>
        </w:tc>
        <w:tc>
          <w:tcPr>
            <w:tcW w:w="419" w:type="pct"/>
            <w:tcBorders>
              <w:top w:val="single" w:sz="4" w:space="0" w:color="auto"/>
              <w:left w:val="single" w:sz="4" w:space="0" w:color="auto"/>
              <w:bottom w:val="single" w:sz="4" w:space="0" w:color="auto"/>
              <w:right w:val="single" w:sz="4" w:space="0" w:color="auto"/>
            </w:tcBorders>
          </w:tcPr>
          <w:p w:rsidR="002106BF" w:rsidRDefault="00442283" w:rsidP="002106BF">
            <w:r>
              <w:t>10</w:t>
            </w:r>
            <w:r w:rsidR="002106BF">
              <w:t>.10.</w:t>
            </w:r>
          </w:p>
          <w:p w:rsidR="002106BF" w:rsidRPr="00E468C6" w:rsidRDefault="002106BF" w:rsidP="002106BF">
            <w:r>
              <w:t xml:space="preserve">2018 </w:t>
            </w:r>
            <w:r>
              <w:lastRenderedPageBreak/>
              <w:t>г.</w:t>
            </w:r>
          </w:p>
        </w:tc>
        <w:tc>
          <w:tcPr>
            <w:tcW w:w="417" w:type="pct"/>
            <w:tcBorders>
              <w:top w:val="single" w:sz="4" w:space="0" w:color="auto"/>
              <w:left w:val="single" w:sz="4" w:space="0" w:color="auto"/>
              <w:bottom w:val="single" w:sz="4" w:space="0" w:color="auto"/>
              <w:right w:val="single" w:sz="4" w:space="0" w:color="auto"/>
            </w:tcBorders>
          </w:tcPr>
          <w:p w:rsidR="002106BF" w:rsidRDefault="00442283" w:rsidP="002106BF">
            <w:r>
              <w:lastRenderedPageBreak/>
              <w:t>10</w:t>
            </w:r>
            <w:r w:rsidR="002106BF">
              <w:t>.10.</w:t>
            </w:r>
          </w:p>
          <w:p w:rsidR="002106BF" w:rsidRPr="00E468C6" w:rsidRDefault="002106BF" w:rsidP="002106BF">
            <w:r>
              <w:t xml:space="preserve">2018 </w:t>
            </w:r>
            <w:r>
              <w:lastRenderedPageBreak/>
              <w:t>г.</w:t>
            </w:r>
          </w:p>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lastRenderedPageBreak/>
              <w:t>п.17,18,19</w:t>
            </w:r>
          </w:p>
          <w:p w:rsidR="002106BF" w:rsidRPr="00E468C6" w:rsidRDefault="00414933" w:rsidP="00414933">
            <w:r>
              <w:lastRenderedPageBreak/>
              <w:t>стр.106-116</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lastRenderedPageBreak/>
              <w:t>14</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rPr>
                <w:color w:val="000000"/>
              </w:rPr>
            </w:pPr>
            <w:r w:rsidRPr="00E468C6">
              <w:rPr>
                <w:color w:val="000000"/>
              </w:rPr>
              <w:t>Восток и страны Латинской Америки в п.п.20 века.</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16</w:t>
            </w:r>
            <w:r w:rsidR="007A64F6">
              <w:t>.10.</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16</w:t>
            </w:r>
            <w:r w:rsidR="007A64F6">
              <w:t>.10.</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414933" w:rsidRDefault="00414933" w:rsidP="00414933">
            <w:r>
              <w:t>п.31-36</w:t>
            </w:r>
          </w:p>
          <w:p w:rsidR="007A64F6" w:rsidRPr="00E468C6" w:rsidRDefault="00414933" w:rsidP="00414933">
            <w:r>
              <w:t>обзор</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15</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rPr>
                <w:color w:val="000000"/>
              </w:rPr>
            </w:pPr>
            <w:r w:rsidRPr="00E468C6">
              <w:rPr>
                <w:color w:val="000000"/>
              </w:rPr>
              <w:t>Причины и главные черты "холодной войны"</w:t>
            </w:r>
          </w:p>
          <w:p w:rsidR="007A64F6" w:rsidRPr="00E468C6" w:rsidRDefault="007A64F6" w:rsidP="002106BF">
            <w:pPr>
              <w:rPr>
                <w:color w:val="000000"/>
              </w:rPr>
            </w:pP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17</w:t>
            </w:r>
            <w:r w:rsidR="007A64F6">
              <w:t>.10.</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17</w:t>
            </w:r>
            <w:r w:rsidR="007A64F6">
              <w:t>.10.</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414933" w:rsidP="002106BF">
            <w:r>
              <w:t>п</w:t>
            </w:r>
            <w:r w:rsidR="002246AD">
              <w:t>.20 стр.126-135</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16</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rPr>
                <w:color w:val="000000"/>
              </w:rPr>
            </w:pPr>
            <w:r w:rsidRPr="00E468C6">
              <w:rPr>
                <w:color w:val="000000"/>
              </w:rPr>
              <w:t>Особенности послевоенного экономического восстановления стран Западной Европы</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23</w:t>
            </w:r>
            <w:r w:rsidR="007A64F6">
              <w:t>.10.</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23</w:t>
            </w:r>
            <w:r w:rsidR="007A64F6">
              <w:t>.10.</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2246AD" w:rsidP="002106BF">
            <w:r>
              <w:t>п.26,27 стр.168-177</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jc w:val="center"/>
            </w:pPr>
            <w:r w:rsidRPr="00E468C6">
              <w:t>17</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2246AD" w:rsidP="002106BF">
            <w:pPr>
              <w:rPr>
                <w:color w:val="000000"/>
              </w:rPr>
            </w:pPr>
            <w:r>
              <w:rPr>
                <w:color w:val="000000"/>
              </w:rPr>
              <w:t>Кризисы 70-80 г</w:t>
            </w:r>
            <w:r w:rsidR="007A64F6" w:rsidRPr="00E468C6">
              <w:rPr>
                <w:color w:val="000000"/>
              </w:rPr>
              <w:t>одов. Становление информационного общества</w:t>
            </w:r>
          </w:p>
          <w:p w:rsidR="007A64F6" w:rsidRPr="00E468C6" w:rsidRDefault="007A64F6" w:rsidP="002106BF">
            <w:pPr>
              <w:rPr>
                <w:color w:val="000000"/>
              </w:rPr>
            </w:pP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24.10</w:t>
            </w:r>
            <w:r w:rsidR="007A64F6">
              <w:t>.</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24.10</w:t>
            </w:r>
            <w:r w:rsidR="007A64F6">
              <w:t>.</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0C1BCA" w:rsidP="002106BF">
            <w:proofErr w:type="spellStart"/>
            <w:r>
              <w:t>Подг</w:t>
            </w:r>
            <w:proofErr w:type="gramStart"/>
            <w:r>
              <w:t>.с</w:t>
            </w:r>
            <w:proofErr w:type="gramEnd"/>
            <w:r>
              <w:t>ообщение</w:t>
            </w:r>
            <w:proofErr w:type="spellEnd"/>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jc w:val="center"/>
            </w:pPr>
            <w:r w:rsidRPr="00E468C6">
              <w:t>18</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rPr>
                <w:color w:val="000000"/>
              </w:rPr>
            </w:pPr>
            <w:r w:rsidRPr="00E468C6">
              <w:rPr>
                <w:color w:val="000000"/>
              </w:rPr>
              <w:t>Политическое развитие. Гражданское общество и социальные движения.</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07</w:t>
            </w:r>
            <w:r w:rsidR="007A64F6">
              <w:t>.11.</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07</w:t>
            </w:r>
            <w:r w:rsidR="007A64F6">
              <w:t>.11.</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0C1BCA" w:rsidP="002106BF">
            <w:proofErr w:type="spellStart"/>
            <w:r>
              <w:t>Подг</w:t>
            </w:r>
            <w:proofErr w:type="gramStart"/>
            <w:r>
              <w:t>.с</w:t>
            </w:r>
            <w:proofErr w:type="gramEnd"/>
            <w:r>
              <w:t>ообщение</w:t>
            </w:r>
            <w:proofErr w:type="spellEnd"/>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jc w:val="both"/>
            </w:pPr>
            <w:r w:rsidRPr="00E468C6">
              <w:t>19</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 xml:space="preserve">Страны мира и регионы во второй половине </w:t>
            </w:r>
            <w:r w:rsidRPr="00E468C6">
              <w:rPr>
                <w:lang w:val="en-US"/>
              </w:rPr>
              <w:t>XX</w:t>
            </w:r>
            <w:r w:rsidRPr="00E468C6">
              <w:t xml:space="preserve"> века: США</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13</w:t>
            </w:r>
            <w:r w:rsidR="007A64F6">
              <w:t>.11.</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13</w:t>
            </w:r>
            <w:r w:rsidR="007A64F6">
              <w:t>.11.</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Default="000C1BCA" w:rsidP="002106BF">
            <w:r>
              <w:t>п.40-42</w:t>
            </w:r>
          </w:p>
          <w:p w:rsidR="000C1BCA" w:rsidRPr="00E468C6" w:rsidRDefault="000C1BCA" w:rsidP="002106BF">
            <w:r>
              <w:t>обзор</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20</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rPr>
                <w:color w:val="000000"/>
              </w:rPr>
              <w:t>Великобритания</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14</w:t>
            </w:r>
            <w:r w:rsidR="007A64F6">
              <w:t>.11.</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14</w:t>
            </w:r>
            <w:r w:rsidR="007A64F6">
              <w:t>.11.</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0C1BCA" w:rsidP="002106BF">
            <w:r>
              <w:t>п.29-30</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21</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rPr>
                <w:color w:val="000000"/>
              </w:rPr>
            </w:pPr>
            <w:r w:rsidRPr="00E468C6">
              <w:rPr>
                <w:color w:val="000000"/>
              </w:rPr>
              <w:t>Франция</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20</w:t>
            </w:r>
            <w:r w:rsidR="007A64F6">
              <w:t>.11.</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20</w:t>
            </w:r>
            <w:r w:rsidR="007A64F6">
              <w:t>.11.</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2210BC" w:rsidP="002106BF">
            <w:r>
              <w:t>п.29-30</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22</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rPr>
                <w:color w:val="000000"/>
              </w:rPr>
            </w:pPr>
            <w:r w:rsidRPr="00E468C6">
              <w:rPr>
                <w:color w:val="000000"/>
              </w:rPr>
              <w:t>Германия</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21</w:t>
            </w:r>
            <w:r w:rsidR="007A64F6">
              <w:t>.11.</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21</w:t>
            </w:r>
            <w:r w:rsidR="007A64F6">
              <w:t>.11.</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2210BC" w:rsidP="002106BF">
            <w:r>
              <w:t>п.29-30</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23</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rPr>
                <w:color w:val="000000"/>
              </w:rPr>
            </w:pPr>
            <w:r w:rsidRPr="00E468C6">
              <w:rPr>
                <w:color w:val="000000"/>
              </w:rPr>
              <w:t>Восточноевропейские страны в современный период: распад системы социализма</w:t>
            </w:r>
          </w:p>
          <w:p w:rsidR="007A64F6" w:rsidRPr="00E468C6" w:rsidRDefault="007A64F6" w:rsidP="002106BF"/>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27</w:t>
            </w:r>
            <w:r w:rsidR="007A64F6">
              <w:t>.11.</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27</w:t>
            </w:r>
            <w:r w:rsidR="007A64F6">
              <w:t>.11.</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2210BC" w:rsidP="002106BF">
            <w:proofErr w:type="spellStart"/>
            <w:r>
              <w:t>Подг</w:t>
            </w:r>
            <w:proofErr w:type="gramStart"/>
            <w:r>
              <w:t>.с</w:t>
            </w:r>
            <w:proofErr w:type="gramEnd"/>
            <w:r>
              <w:t>ообщение</w:t>
            </w:r>
            <w:proofErr w:type="spellEnd"/>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24</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rPr>
                <w:color w:val="000000"/>
              </w:rPr>
            </w:pPr>
            <w:r w:rsidRPr="00E468C6">
              <w:rPr>
                <w:color w:val="000000"/>
              </w:rPr>
              <w:t>Страны Азии и Африки в современный период</w:t>
            </w:r>
          </w:p>
          <w:p w:rsidR="007A64F6" w:rsidRPr="00E468C6" w:rsidRDefault="007A64F6" w:rsidP="002106BF"/>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28.11</w:t>
            </w:r>
            <w:r w:rsidR="007A64F6">
              <w:t>.</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28.11</w:t>
            </w:r>
            <w:r w:rsidR="007A64F6">
              <w:t>.</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2210BC" w:rsidP="002106BF">
            <w:r>
              <w:t>Подг.сообщение</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25-26</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rPr>
                <w:color w:val="000000"/>
              </w:rPr>
            </w:pPr>
            <w:r w:rsidRPr="00E468C6">
              <w:rPr>
                <w:color w:val="000000"/>
              </w:rPr>
              <w:t>Международные отношения на рубеже ХХ - ХХ</w:t>
            </w:r>
            <w:proofErr w:type="gramStart"/>
            <w:r w:rsidRPr="00E468C6">
              <w:rPr>
                <w:color w:val="000000"/>
              </w:rPr>
              <w:t>I</w:t>
            </w:r>
            <w:proofErr w:type="gramEnd"/>
            <w:r w:rsidRPr="00E468C6">
              <w:rPr>
                <w:color w:val="000000"/>
              </w:rPr>
              <w:t xml:space="preserve"> вв. Окончание «холодной войны»</w:t>
            </w:r>
          </w:p>
          <w:p w:rsidR="007A64F6" w:rsidRPr="00E468C6" w:rsidRDefault="007A64F6" w:rsidP="002106BF"/>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2</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04</w:t>
            </w:r>
            <w:r w:rsidR="007A64F6">
              <w:t>.12.</w:t>
            </w:r>
          </w:p>
          <w:p w:rsidR="007A64F6" w:rsidRDefault="00442283" w:rsidP="002106BF">
            <w:r>
              <w:t>05</w:t>
            </w:r>
            <w:r w:rsidR="007A64F6">
              <w:t>.12.</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04</w:t>
            </w:r>
            <w:r w:rsidR="007A64F6">
              <w:t>.12.</w:t>
            </w:r>
          </w:p>
          <w:p w:rsidR="007A64F6" w:rsidRDefault="00442283" w:rsidP="00183A1C">
            <w:r>
              <w:t>05</w:t>
            </w:r>
            <w:r w:rsidR="007A64F6">
              <w:t>.12.</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Default="002246AD" w:rsidP="002106BF">
            <w:r>
              <w:t>п.22-23</w:t>
            </w:r>
          </w:p>
          <w:p w:rsidR="002246AD" w:rsidRPr="00E468C6" w:rsidRDefault="002246AD" w:rsidP="002106BF">
            <w:r>
              <w:t>стр.143-156</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27</w:t>
            </w:r>
          </w:p>
        </w:tc>
        <w:tc>
          <w:tcPr>
            <w:tcW w:w="2647"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rPr>
                <w:color w:val="000000"/>
              </w:rPr>
            </w:pPr>
            <w:r w:rsidRPr="00E468C6">
              <w:rPr>
                <w:color w:val="000000"/>
              </w:rPr>
              <w:t>Общественно-политическая мысль и тенденции развития культуры</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11</w:t>
            </w:r>
            <w:r w:rsidR="007A64F6">
              <w:t>.12.</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11</w:t>
            </w:r>
            <w:r w:rsidR="007A64F6">
              <w:t>.12.</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Default="002246AD" w:rsidP="002106BF">
            <w:r>
              <w:t>п.37-39</w:t>
            </w:r>
          </w:p>
          <w:p w:rsidR="002246AD" w:rsidRPr="00E468C6" w:rsidRDefault="002246AD" w:rsidP="002106BF">
            <w:r>
              <w:t>обзор</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4C049A" w:rsidRDefault="007A64F6" w:rsidP="002106BF">
            <w:pPr>
              <w:ind w:left="360"/>
              <w:rPr>
                <w:b/>
              </w:rPr>
            </w:pPr>
            <w:r w:rsidRPr="004C049A">
              <w:rPr>
                <w:b/>
              </w:rPr>
              <w:t>28</w:t>
            </w:r>
          </w:p>
        </w:tc>
        <w:tc>
          <w:tcPr>
            <w:tcW w:w="2647" w:type="pct"/>
            <w:tcBorders>
              <w:top w:val="single" w:sz="4" w:space="0" w:color="auto"/>
              <w:left w:val="single" w:sz="4" w:space="0" w:color="auto"/>
              <w:bottom w:val="single" w:sz="4" w:space="0" w:color="auto"/>
              <w:right w:val="single" w:sz="4" w:space="0" w:color="auto"/>
            </w:tcBorders>
          </w:tcPr>
          <w:p w:rsidR="007A64F6" w:rsidRPr="004C049A" w:rsidRDefault="007A64F6" w:rsidP="002106BF">
            <w:pPr>
              <w:rPr>
                <w:b/>
                <w:color w:val="000000"/>
              </w:rPr>
            </w:pPr>
            <w:r w:rsidRPr="004C049A">
              <w:rPr>
                <w:b/>
                <w:color w:val="000000"/>
              </w:rPr>
              <w:t>Итоговое обобщение</w:t>
            </w:r>
          </w:p>
          <w:p w:rsidR="007A64F6" w:rsidRPr="004C049A" w:rsidRDefault="007A64F6" w:rsidP="002106BF">
            <w:pPr>
              <w:rPr>
                <w:b/>
                <w:color w:val="000000"/>
              </w:rPr>
            </w:pPr>
          </w:p>
        </w:tc>
        <w:tc>
          <w:tcPr>
            <w:tcW w:w="418" w:type="pct"/>
            <w:tcBorders>
              <w:top w:val="single" w:sz="4" w:space="0" w:color="auto"/>
              <w:left w:val="single" w:sz="4" w:space="0" w:color="auto"/>
              <w:bottom w:val="single" w:sz="4" w:space="0" w:color="auto"/>
              <w:right w:val="single" w:sz="4" w:space="0" w:color="auto"/>
            </w:tcBorders>
          </w:tcPr>
          <w:p w:rsidR="007A64F6" w:rsidRPr="004C049A" w:rsidRDefault="007A64F6" w:rsidP="002106BF">
            <w:pPr>
              <w:rPr>
                <w:b/>
              </w:rPr>
            </w:pPr>
            <w:r w:rsidRPr="004C049A">
              <w:rPr>
                <w:b/>
              </w:rPr>
              <w:t>1</w:t>
            </w:r>
          </w:p>
        </w:tc>
        <w:tc>
          <w:tcPr>
            <w:tcW w:w="419" w:type="pct"/>
            <w:tcBorders>
              <w:top w:val="single" w:sz="4" w:space="0" w:color="auto"/>
              <w:left w:val="single" w:sz="4" w:space="0" w:color="auto"/>
              <w:bottom w:val="single" w:sz="4" w:space="0" w:color="auto"/>
              <w:right w:val="single" w:sz="4" w:space="0" w:color="auto"/>
            </w:tcBorders>
          </w:tcPr>
          <w:p w:rsidR="007A64F6" w:rsidRPr="00442283" w:rsidRDefault="00442283" w:rsidP="002106BF">
            <w:r w:rsidRPr="00442283">
              <w:t>12</w:t>
            </w:r>
            <w:r w:rsidR="007A64F6" w:rsidRPr="00442283">
              <w:t>.12.</w:t>
            </w:r>
          </w:p>
          <w:p w:rsidR="007A64F6" w:rsidRPr="00442283" w:rsidRDefault="007A64F6" w:rsidP="002106BF">
            <w:r w:rsidRPr="00442283">
              <w:t>2018 г.</w:t>
            </w:r>
          </w:p>
        </w:tc>
        <w:tc>
          <w:tcPr>
            <w:tcW w:w="417" w:type="pct"/>
            <w:tcBorders>
              <w:top w:val="single" w:sz="4" w:space="0" w:color="auto"/>
              <w:left w:val="single" w:sz="4" w:space="0" w:color="auto"/>
              <w:bottom w:val="single" w:sz="4" w:space="0" w:color="auto"/>
              <w:right w:val="single" w:sz="4" w:space="0" w:color="auto"/>
            </w:tcBorders>
          </w:tcPr>
          <w:p w:rsidR="007A64F6" w:rsidRPr="00442283" w:rsidRDefault="00442283" w:rsidP="00183A1C">
            <w:r w:rsidRPr="00442283">
              <w:t>12</w:t>
            </w:r>
            <w:r w:rsidR="007A64F6" w:rsidRPr="00442283">
              <w:t>.12.</w:t>
            </w:r>
          </w:p>
          <w:p w:rsidR="007A64F6" w:rsidRPr="00442283" w:rsidRDefault="007A64F6" w:rsidP="00183A1C">
            <w:r w:rsidRPr="00442283">
              <w:t>2018 г.</w:t>
            </w:r>
          </w:p>
        </w:tc>
        <w:tc>
          <w:tcPr>
            <w:tcW w:w="547" w:type="pct"/>
            <w:tcBorders>
              <w:top w:val="single" w:sz="4" w:space="0" w:color="auto"/>
              <w:left w:val="single" w:sz="4" w:space="0" w:color="auto"/>
              <w:bottom w:val="single" w:sz="4" w:space="0" w:color="auto"/>
              <w:right w:val="single" w:sz="4" w:space="0" w:color="auto"/>
            </w:tcBorders>
          </w:tcPr>
          <w:p w:rsidR="007A64F6" w:rsidRPr="004C049A" w:rsidRDefault="007A64F6" w:rsidP="002106BF">
            <w:pPr>
              <w:rPr>
                <w:b/>
              </w:rPr>
            </w:pP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1</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Россия и мир на рубеже XVIII—XIX вв.</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18</w:t>
            </w:r>
            <w:r w:rsidR="007A64F6">
              <w:t>.12.</w:t>
            </w:r>
          </w:p>
          <w:p w:rsidR="007A64F6" w:rsidRPr="00E468C6" w:rsidRDefault="007A64F6" w:rsidP="002106BF">
            <w:r>
              <w:t>2018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18</w:t>
            </w:r>
            <w:r w:rsidR="007A64F6">
              <w:t>.12.</w:t>
            </w:r>
          </w:p>
          <w:p w:rsidR="007A64F6" w:rsidRPr="00E468C6" w:rsidRDefault="007A64F6" w:rsidP="00183A1C">
            <w:r>
              <w:t>2018 г</w:t>
            </w:r>
          </w:p>
        </w:tc>
        <w:tc>
          <w:tcPr>
            <w:tcW w:w="547" w:type="pct"/>
            <w:tcBorders>
              <w:top w:val="single" w:sz="4" w:space="0" w:color="auto"/>
              <w:left w:val="single" w:sz="4" w:space="0" w:color="auto"/>
              <w:bottom w:val="single" w:sz="4" w:space="0" w:color="auto"/>
              <w:right w:val="single" w:sz="4" w:space="0" w:color="auto"/>
            </w:tcBorders>
          </w:tcPr>
          <w:p w:rsidR="007A64F6" w:rsidRDefault="000F0DD7" w:rsidP="002106BF">
            <w:r>
              <w:t>п.1</w:t>
            </w:r>
          </w:p>
          <w:p w:rsidR="000F0DD7" w:rsidRPr="00E468C6" w:rsidRDefault="000F0DD7" w:rsidP="002106BF">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Александр I: начало правления. Реформы М. М. Сперанского</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19</w:t>
            </w:r>
            <w:r w:rsidR="007A64F6">
              <w:t>.12.</w:t>
            </w:r>
          </w:p>
          <w:p w:rsidR="007A64F6" w:rsidRPr="00E468C6" w:rsidRDefault="007A64F6" w:rsidP="002106BF">
            <w:r>
              <w:t xml:space="preserve">2018 </w:t>
            </w:r>
            <w:r>
              <w:lastRenderedPageBreak/>
              <w:t>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lastRenderedPageBreak/>
              <w:t>19</w:t>
            </w:r>
            <w:r w:rsidR="007A64F6">
              <w:t>.12.</w:t>
            </w:r>
          </w:p>
          <w:p w:rsidR="007A64F6" w:rsidRPr="00E468C6" w:rsidRDefault="007A64F6" w:rsidP="00183A1C">
            <w:r>
              <w:t xml:space="preserve">2018 </w:t>
            </w:r>
            <w:r>
              <w:lastRenderedPageBreak/>
              <w:t>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lastRenderedPageBreak/>
              <w:t>п.2</w:t>
            </w:r>
          </w:p>
          <w:p w:rsidR="007A64F6" w:rsidRPr="00E468C6" w:rsidRDefault="000F0DD7" w:rsidP="000F0DD7">
            <w:r>
              <w:t xml:space="preserve">вопросы </w:t>
            </w:r>
            <w:r>
              <w:lastRenderedPageBreak/>
              <w:t>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lastRenderedPageBreak/>
              <w:t>3</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Внешняя политика Александра I в 1801—1812 гг.</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Pr="00E468C6" w:rsidRDefault="00442283" w:rsidP="002106BF">
            <w:r>
              <w:t>25</w:t>
            </w:r>
            <w:r w:rsidR="007A64F6">
              <w:t>.12.2018 г.</w:t>
            </w:r>
          </w:p>
        </w:tc>
        <w:tc>
          <w:tcPr>
            <w:tcW w:w="417" w:type="pct"/>
            <w:tcBorders>
              <w:top w:val="single" w:sz="4" w:space="0" w:color="auto"/>
              <w:left w:val="single" w:sz="4" w:space="0" w:color="auto"/>
              <w:bottom w:val="single" w:sz="4" w:space="0" w:color="auto"/>
              <w:right w:val="single" w:sz="4" w:space="0" w:color="auto"/>
            </w:tcBorders>
          </w:tcPr>
          <w:p w:rsidR="007A64F6" w:rsidRPr="00E468C6" w:rsidRDefault="00442283" w:rsidP="00183A1C">
            <w:r>
              <w:t>25</w:t>
            </w:r>
            <w:r w:rsidR="007A64F6">
              <w:t>.12.2018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п.3</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4</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Отечественная война 1812 г.</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26.12</w:t>
            </w:r>
            <w:r w:rsidR="007A64F6">
              <w:t>.</w:t>
            </w:r>
          </w:p>
          <w:p w:rsidR="007A64F6" w:rsidRPr="00E468C6" w:rsidRDefault="00442283" w:rsidP="002106BF">
            <w:r>
              <w:t>2018</w:t>
            </w:r>
            <w:r w:rsidR="007A64F6">
              <w:t xml:space="preserve">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26.12</w:t>
            </w:r>
            <w:r w:rsidR="007A64F6">
              <w:t>.</w:t>
            </w:r>
          </w:p>
          <w:p w:rsidR="007A64F6" w:rsidRPr="00E468C6" w:rsidRDefault="00442283" w:rsidP="00183A1C">
            <w:r>
              <w:t>2018</w:t>
            </w:r>
            <w:r w:rsidR="007A64F6">
              <w:t xml:space="preserve">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п.4</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5</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Заграничные походы русской армии. Внешняя политика Александра I в 1813—1825 гг.</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15</w:t>
            </w:r>
            <w:r w:rsidR="007A64F6">
              <w:t>.01.</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15</w:t>
            </w:r>
            <w:r w:rsidR="007A64F6">
              <w:t>.01.</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п.5</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6</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Либеральные и охранительные тенденции во внутренней политике Александра I в 1815—1825 гг.</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16</w:t>
            </w:r>
            <w:r w:rsidR="007A64F6">
              <w:t>.01.</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16</w:t>
            </w:r>
            <w:r w:rsidR="007A64F6">
              <w:t>.01.</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п.6</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7</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Национальная политика Александра I</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22</w:t>
            </w:r>
            <w:r w:rsidR="007A64F6">
              <w:t>.01.</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22</w:t>
            </w:r>
            <w:r w:rsidR="007A64F6">
              <w:t>.01.</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0F0DD7" w:rsidP="000F0DD7">
            <w:r>
              <w:t>Стр.40-44</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8</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Социально-экономическое развитие страны в первой четверти XIX в.</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23</w:t>
            </w:r>
            <w:r w:rsidR="007A64F6">
              <w:t>.01.</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23</w:t>
            </w:r>
            <w:r w:rsidR="007A64F6">
              <w:t>.01.</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п.7</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9</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Общественное движение при Александре I. Выступление декабристов</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29</w:t>
            </w:r>
            <w:r w:rsidR="007A64F6">
              <w:t>.01.</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29</w:t>
            </w:r>
            <w:r w:rsidR="007A64F6">
              <w:t>.01.</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п.8,9</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10</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Реформаторские и консервативные тенденции во внутренней политике Николая I</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30.01</w:t>
            </w:r>
            <w:r w:rsidR="007A64F6">
              <w:t>.</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30.01</w:t>
            </w:r>
            <w:r w:rsidR="007A64F6">
              <w:t>.</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п.10</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11</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Социально-экономическое развитие страны во второй четверти XIX в.</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05</w:t>
            </w:r>
            <w:r w:rsidR="007A64F6">
              <w:t>.02.</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05</w:t>
            </w:r>
            <w:r w:rsidR="007A64F6">
              <w:t>.02.</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п.11</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12</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Общественное движение при Николае I</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06</w:t>
            </w:r>
            <w:r w:rsidR="007A64F6">
              <w:t>.02.</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06</w:t>
            </w:r>
            <w:r w:rsidR="007A64F6">
              <w:t>.02.</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п.12</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lastRenderedPageBreak/>
              <w:t>13</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Национальная и религиозная политика Николая I. Этнокультурный облик страны</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12</w:t>
            </w:r>
            <w:r w:rsidR="007A64F6">
              <w:t>.02.</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12</w:t>
            </w:r>
            <w:r w:rsidR="007A64F6">
              <w:t>.02.</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0F0DD7" w:rsidP="002106BF">
            <w:r>
              <w:t>Стр.80-86</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14</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Внешняя политика Николая I. Кавказская война 1817-1864 гг.</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42283" w:rsidP="002106BF">
            <w:r>
              <w:t>13</w:t>
            </w:r>
            <w:r w:rsidR="007A64F6">
              <w:t>.02.</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42283" w:rsidP="00183A1C">
            <w:r>
              <w:t>13</w:t>
            </w:r>
            <w:r w:rsidR="007A64F6">
              <w:t>.02.</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п.13-14</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15</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 xml:space="preserve">Крымская война 1853-1856 </w:t>
            </w:r>
            <w:proofErr w:type="spellStart"/>
            <w:proofErr w:type="gramStart"/>
            <w:r w:rsidRPr="00E468C6">
              <w:t>гг</w:t>
            </w:r>
            <w:proofErr w:type="spellEnd"/>
            <w:proofErr w:type="gramEnd"/>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19</w:t>
            </w:r>
            <w:r w:rsidR="007A64F6">
              <w:t>.02.</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19</w:t>
            </w:r>
            <w:r w:rsidR="007A64F6">
              <w:t>.02.</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п.13-14</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16</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Культурное пространство империи в первой половине XIX века</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20</w:t>
            </w:r>
            <w:r w:rsidR="007A64F6">
              <w:t>.02.</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20</w:t>
            </w:r>
            <w:r w:rsidR="007A64F6">
              <w:t>.02.</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0F0DD7" w:rsidP="002106BF">
            <w:r>
              <w:t>Стр.86-103</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17</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Повторительно-обо</w:t>
            </w:r>
            <w:r>
              <w:t>б</w:t>
            </w:r>
            <w:r w:rsidRPr="00E468C6">
              <w:t>щающий</w:t>
            </w:r>
            <w:r>
              <w:t xml:space="preserve"> у</w:t>
            </w:r>
            <w:r w:rsidRPr="00E468C6">
              <w:t>рок по теме 1 и 2</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26</w:t>
            </w:r>
            <w:r w:rsidR="007A64F6">
              <w:t>.02.</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26</w:t>
            </w:r>
            <w:r w:rsidR="007A64F6">
              <w:t>.02.</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7A64F6" w:rsidP="002106BF"/>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18</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Европейская индустриализация и предпосылки реформ в России</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27.02</w:t>
            </w:r>
            <w:r w:rsidR="007A64F6">
              <w:t>.</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27.02</w:t>
            </w:r>
            <w:r w:rsidR="007A64F6">
              <w:t>.</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п.15</w:t>
            </w:r>
          </w:p>
          <w:p w:rsidR="007A64F6" w:rsidRPr="00E468C6" w:rsidRDefault="000F0DD7" w:rsidP="000F0DD7">
            <w:r>
              <w:t>вопросы в конце параграфа</w:t>
            </w:r>
          </w:p>
        </w:tc>
      </w:tr>
      <w:tr w:rsidR="00FA0C0D"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FA0C0D" w:rsidRPr="00E468C6" w:rsidRDefault="00FA0C0D" w:rsidP="002106BF">
            <w:pPr>
              <w:ind w:left="360"/>
            </w:pPr>
            <w:r w:rsidRPr="00E468C6">
              <w:t>19</w:t>
            </w:r>
          </w:p>
        </w:tc>
        <w:tc>
          <w:tcPr>
            <w:tcW w:w="2647" w:type="pct"/>
            <w:tcBorders>
              <w:top w:val="single" w:sz="4" w:space="0" w:color="auto"/>
              <w:left w:val="single" w:sz="4" w:space="0" w:color="auto"/>
              <w:bottom w:val="single" w:sz="4" w:space="0" w:color="auto"/>
              <w:right w:val="single" w:sz="4" w:space="0" w:color="auto"/>
            </w:tcBorders>
            <w:vAlign w:val="bottom"/>
          </w:tcPr>
          <w:p w:rsidR="00FA0C0D" w:rsidRPr="00E468C6" w:rsidRDefault="00FA0C0D" w:rsidP="002106BF">
            <w:r w:rsidRPr="00E468C6">
              <w:t>Александр II: начало правления. Крестьянская реформа 1861 г.</w:t>
            </w:r>
          </w:p>
        </w:tc>
        <w:tc>
          <w:tcPr>
            <w:tcW w:w="418" w:type="pct"/>
            <w:tcBorders>
              <w:top w:val="single" w:sz="4" w:space="0" w:color="auto"/>
              <w:left w:val="single" w:sz="4" w:space="0" w:color="auto"/>
              <w:bottom w:val="single" w:sz="4" w:space="0" w:color="auto"/>
              <w:right w:val="single" w:sz="4" w:space="0" w:color="auto"/>
            </w:tcBorders>
          </w:tcPr>
          <w:p w:rsidR="00FA0C0D" w:rsidRPr="00E468C6" w:rsidRDefault="00FA0C0D"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FA0C0D" w:rsidRDefault="00455398" w:rsidP="002106BF">
            <w:r>
              <w:t>05</w:t>
            </w:r>
            <w:r w:rsidR="00FA0C0D">
              <w:t>.03</w:t>
            </w:r>
            <w:r w:rsidR="00C76014">
              <w:t>.</w:t>
            </w:r>
          </w:p>
          <w:p w:rsidR="00C76014" w:rsidRPr="00E468C6" w:rsidRDefault="00C76014"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7A64F6">
            <w:r>
              <w:t>05</w:t>
            </w:r>
            <w:r w:rsidR="007A64F6">
              <w:t>.03.</w:t>
            </w:r>
          </w:p>
          <w:p w:rsidR="00FA0C0D" w:rsidRPr="00E468C6" w:rsidRDefault="007A64F6" w:rsidP="007A64F6">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п.16</w:t>
            </w:r>
          </w:p>
          <w:p w:rsidR="00FA0C0D"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20</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Реформы 1860—1870-х гг.: социальная и правовая модернизация</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06</w:t>
            </w:r>
            <w:r w:rsidR="007A64F6">
              <w:t>.03.</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06</w:t>
            </w:r>
            <w:r w:rsidR="007A64F6">
              <w:t>.03.</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п.17</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21</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Социально-экономическое развитие страны в пореформенный период</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12</w:t>
            </w:r>
            <w:r w:rsidR="007A64F6">
              <w:t>.03.</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12</w:t>
            </w:r>
            <w:r w:rsidR="007A64F6">
              <w:t>.03.</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п.18</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22</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Общественное движение при Александре II и политика правительства</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13</w:t>
            </w:r>
            <w:r w:rsidR="007A64F6">
              <w:t>.03.</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13</w:t>
            </w:r>
            <w:r w:rsidR="007A64F6">
              <w:t>.03.</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0F0DD7" w:rsidRDefault="000F0DD7" w:rsidP="000F0DD7">
            <w:r>
              <w:t>п.19-20</w:t>
            </w:r>
          </w:p>
          <w:p w:rsidR="007A64F6" w:rsidRPr="00E468C6" w:rsidRDefault="000F0DD7" w:rsidP="000F0DD7">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23</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Национальная и религиозная политика Александра II . Национальный вопрос в России и в Европе</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19</w:t>
            </w:r>
            <w:r w:rsidR="007A64F6">
              <w:t>.03.</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19</w:t>
            </w:r>
            <w:r w:rsidR="007A64F6">
              <w:t>.03.</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0F0DD7" w:rsidP="002106BF">
            <w:r>
              <w:t>Стр. 137-146</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24</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Внешняя политика Александра II. Русско-турецкая война</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20.03</w:t>
            </w:r>
            <w:r w:rsidR="007A64F6">
              <w:t>.</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20.03</w:t>
            </w:r>
            <w:r w:rsidR="007A64F6">
              <w:t>.</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C11536" w:rsidRDefault="00C11536" w:rsidP="00C11536">
            <w:r>
              <w:t>п.21</w:t>
            </w:r>
          </w:p>
          <w:p w:rsidR="007A64F6" w:rsidRPr="00E468C6" w:rsidRDefault="00C11536" w:rsidP="00C11536">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lastRenderedPageBreak/>
              <w:t>25</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Александр III: особенности внутренней политики</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03</w:t>
            </w:r>
            <w:r w:rsidR="007A64F6">
              <w:t>.04.</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03</w:t>
            </w:r>
            <w:r w:rsidR="007A64F6">
              <w:t>.04.</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C11536" w:rsidRDefault="00C11536" w:rsidP="00C11536">
            <w:r>
              <w:t>п.22</w:t>
            </w:r>
          </w:p>
          <w:p w:rsidR="007A64F6" w:rsidRPr="00E468C6" w:rsidRDefault="00C11536" w:rsidP="00C11536">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26</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Перемены в экономике и социальном строе</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09</w:t>
            </w:r>
            <w:r w:rsidR="007A64F6">
              <w:t>.04.</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09</w:t>
            </w:r>
            <w:r w:rsidR="007A64F6">
              <w:t>.04.</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C11536" w:rsidRDefault="00C11536" w:rsidP="00C11536">
            <w:r>
              <w:t>п.23</w:t>
            </w:r>
          </w:p>
          <w:p w:rsidR="007A64F6" w:rsidRPr="00E468C6" w:rsidRDefault="00C11536" w:rsidP="00C11536">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27</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Общественное движение при Александре III</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10</w:t>
            </w:r>
            <w:r w:rsidR="007A64F6">
              <w:t>.04.</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10</w:t>
            </w:r>
            <w:r w:rsidR="007A64F6">
              <w:t>.04.</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C11536" w:rsidRDefault="00C11536" w:rsidP="00C11536">
            <w:r>
              <w:t>п.24</w:t>
            </w:r>
          </w:p>
          <w:p w:rsidR="007A64F6" w:rsidRPr="00E468C6" w:rsidRDefault="00C11536" w:rsidP="00C11536">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28</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Национальная и религиозная политика Александра III</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16</w:t>
            </w:r>
            <w:r w:rsidR="007A64F6">
              <w:t>.04.</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7A64F6" w:rsidP="00183A1C">
            <w:r>
              <w:t>1</w:t>
            </w:r>
            <w:r w:rsidR="00455398">
              <w:t>6</w:t>
            </w:r>
            <w:r>
              <w:t>.04.</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C11536" w:rsidP="002106BF">
            <w:r>
              <w:t>Стр.25-31</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29</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Внешняя политика Александра III</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17</w:t>
            </w:r>
            <w:r w:rsidR="007A64F6">
              <w:t>.04.</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17</w:t>
            </w:r>
            <w:r w:rsidR="007A64F6">
              <w:t>.04.</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C11536" w:rsidRDefault="00C11536" w:rsidP="00C11536">
            <w:r>
              <w:t>п.25</w:t>
            </w:r>
          </w:p>
          <w:p w:rsidR="007A64F6" w:rsidRPr="00E468C6" w:rsidRDefault="00C11536" w:rsidP="00C11536">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30</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Культурное пространство империи во второй половине XIX в.</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23</w:t>
            </w:r>
            <w:r w:rsidR="007A64F6">
              <w:t>.04.</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23</w:t>
            </w:r>
            <w:r w:rsidR="007A64F6">
              <w:t>.04.</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C11536" w:rsidP="002106BF">
            <w:r>
              <w:t>Стр.36-47</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31</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Повседневная жизнь разных слоев населения во второй половине XIX в.</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455398" w:rsidP="002106BF">
            <w:r>
              <w:t>24</w:t>
            </w:r>
            <w:r w:rsidR="007A64F6">
              <w:t>.04.</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455398" w:rsidP="00183A1C">
            <w:r>
              <w:t>24</w:t>
            </w:r>
            <w:r w:rsidR="007A64F6">
              <w:t>.04.</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C11536" w:rsidP="002106BF">
            <w:r>
              <w:t>Стр.54-63</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32</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Россия и мир на рубеже XIX—XX вв.: динамика и противоречия развития</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Pr="007A64F6" w:rsidRDefault="00455398" w:rsidP="002106BF">
            <w:pPr>
              <w:rPr>
                <w:b/>
              </w:rPr>
            </w:pPr>
            <w:r>
              <w:rPr>
                <w:b/>
              </w:rPr>
              <w:t>30.04</w:t>
            </w:r>
            <w:r w:rsidR="007A64F6" w:rsidRPr="007A64F6">
              <w:rPr>
                <w:b/>
              </w:rPr>
              <w:t>.</w:t>
            </w:r>
          </w:p>
          <w:p w:rsidR="007A64F6" w:rsidRPr="007A64F6" w:rsidRDefault="00455398" w:rsidP="002106BF">
            <w:pPr>
              <w:rPr>
                <w:b/>
              </w:rPr>
            </w:pPr>
            <w:r>
              <w:rPr>
                <w:b/>
              </w:rPr>
              <w:t>01</w:t>
            </w:r>
            <w:r w:rsidR="007A64F6" w:rsidRPr="007A64F6">
              <w:rPr>
                <w:b/>
              </w:rPr>
              <w:t>.05.</w:t>
            </w:r>
          </w:p>
          <w:p w:rsidR="007A64F6" w:rsidRPr="007A64F6" w:rsidRDefault="007A64F6" w:rsidP="002106BF">
            <w:pPr>
              <w:rPr>
                <w:b/>
              </w:rPr>
            </w:pPr>
            <w:r w:rsidRPr="007A64F6">
              <w:rPr>
                <w:b/>
              </w:rPr>
              <w:t>2019 г.</w:t>
            </w:r>
          </w:p>
        </w:tc>
        <w:tc>
          <w:tcPr>
            <w:tcW w:w="417" w:type="pct"/>
            <w:tcBorders>
              <w:top w:val="single" w:sz="4" w:space="0" w:color="auto"/>
              <w:left w:val="single" w:sz="4" w:space="0" w:color="auto"/>
              <w:bottom w:val="single" w:sz="4" w:space="0" w:color="auto"/>
              <w:right w:val="single" w:sz="4" w:space="0" w:color="auto"/>
            </w:tcBorders>
          </w:tcPr>
          <w:p w:rsidR="007A64F6" w:rsidRPr="007A64F6" w:rsidRDefault="00455398" w:rsidP="00183A1C">
            <w:pPr>
              <w:rPr>
                <w:b/>
              </w:rPr>
            </w:pPr>
            <w:r>
              <w:rPr>
                <w:b/>
              </w:rPr>
              <w:t>30.04</w:t>
            </w:r>
            <w:r w:rsidR="007A64F6" w:rsidRPr="007A64F6">
              <w:rPr>
                <w:b/>
              </w:rPr>
              <w:t>.</w:t>
            </w:r>
          </w:p>
          <w:p w:rsidR="007A64F6" w:rsidRPr="007A64F6" w:rsidRDefault="007A64F6" w:rsidP="00183A1C">
            <w:pPr>
              <w:rPr>
                <w:b/>
              </w:rPr>
            </w:pPr>
            <w:r w:rsidRPr="007A64F6">
              <w:rPr>
                <w:b/>
              </w:rPr>
              <w:t>07.05.</w:t>
            </w:r>
          </w:p>
          <w:p w:rsidR="007A64F6" w:rsidRPr="007A64F6" w:rsidRDefault="007A64F6" w:rsidP="00183A1C">
            <w:pPr>
              <w:rPr>
                <w:b/>
              </w:rPr>
            </w:pPr>
            <w:r w:rsidRPr="007A64F6">
              <w:rPr>
                <w:b/>
              </w:rPr>
              <w:t>2019 г.</w:t>
            </w:r>
          </w:p>
        </w:tc>
        <w:tc>
          <w:tcPr>
            <w:tcW w:w="547" w:type="pct"/>
            <w:tcBorders>
              <w:top w:val="single" w:sz="4" w:space="0" w:color="auto"/>
              <w:left w:val="single" w:sz="4" w:space="0" w:color="auto"/>
              <w:bottom w:val="single" w:sz="4" w:space="0" w:color="auto"/>
              <w:right w:val="single" w:sz="4" w:space="0" w:color="auto"/>
            </w:tcBorders>
          </w:tcPr>
          <w:p w:rsidR="00C11536" w:rsidRDefault="00C11536" w:rsidP="00C11536">
            <w:r>
              <w:t>п.26</w:t>
            </w:r>
          </w:p>
          <w:p w:rsidR="007A64F6" w:rsidRPr="00E468C6" w:rsidRDefault="00C11536" w:rsidP="00C11536">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33</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Социально-экономическое развитие страны на рубеже XIX—XX вв.</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Pr="007A64F6" w:rsidRDefault="007A64F6" w:rsidP="002106BF">
            <w:pPr>
              <w:rPr>
                <w:b/>
              </w:rPr>
            </w:pPr>
            <w:r w:rsidRPr="007A64F6">
              <w:rPr>
                <w:b/>
              </w:rPr>
              <w:t>07.05.</w:t>
            </w:r>
          </w:p>
          <w:p w:rsidR="007A64F6" w:rsidRPr="007A64F6" w:rsidRDefault="007A64F6" w:rsidP="002106BF">
            <w:pPr>
              <w:rPr>
                <w:b/>
              </w:rPr>
            </w:pPr>
            <w:r w:rsidRPr="007A64F6">
              <w:rPr>
                <w:b/>
              </w:rPr>
              <w:t>2019 г.</w:t>
            </w:r>
          </w:p>
        </w:tc>
        <w:tc>
          <w:tcPr>
            <w:tcW w:w="417" w:type="pct"/>
            <w:tcBorders>
              <w:top w:val="single" w:sz="4" w:space="0" w:color="auto"/>
              <w:left w:val="single" w:sz="4" w:space="0" w:color="auto"/>
              <w:bottom w:val="single" w:sz="4" w:space="0" w:color="auto"/>
              <w:right w:val="single" w:sz="4" w:space="0" w:color="auto"/>
            </w:tcBorders>
          </w:tcPr>
          <w:p w:rsidR="007A64F6" w:rsidRPr="007A64F6" w:rsidRDefault="007A64F6" w:rsidP="00183A1C">
            <w:pPr>
              <w:rPr>
                <w:b/>
              </w:rPr>
            </w:pPr>
            <w:r w:rsidRPr="007A64F6">
              <w:rPr>
                <w:b/>
              </w:rPr>
              <w:t>07.05.</w:t>
            </w:r>
          </w:p>
          <w:p w:rsidR="007A64F6" w:rsidRPr="007A64F6" w:rsidRDefault="007A64F6" w:rsidP="00183A1C">
            <w:pPr>
              <w:rPr>
                <w:b/>
              </w:rPr>
            </w:pPr>
            <w:r w:rsidRPr="007A64F6">
              <w:rPr>
                <w:b/>
              </w:rPr>
              <w:t>2019 г.</w:t>
            </w:r>
          </w:p>
        </w:tc>
        <w:tc>
          <w:tcPr>
            <w:tcW w:w="547" w:type="pct"/>
            <w:tcBorders>
              <w:top w:val="single" w:sz="4" w:space="0" w:color="auto"/>
              <w:left w:val="single" w:sz="4" w:space="0" w:color="auto"/>
              <w:bottom w:val="single" w:sz="4" w:space="0" w:color="auto"/>
              <w:right w:val="single" w:sz="4" w:space="0" w:color="auto"/>
            </w:tcBorders>
          </w:tcPr>
          <w:p w:rsidR="00C11536" w:rsidRDefault="00C11536" w:rsidP="00C11536">
            <w:r>
              <w:t>п.27</w:t>
            </w:r>
          </w:p>
          <w:p w:rsidR="007A64F6" w:rsidRPr="00E468C6" w:rsidRDefault="00C11536" w:rsidP="00C11536">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34</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Николай II: начало правления. Политическое развитие страны в 1894-1904 гг.</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7A64F6" w:rsidP="002106BF">
            <w:r>
              <w:t>08.05.</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7A64F6" w:rsidP="00183A1C">
            <w:r>
              <w:t>08.05.</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C11536" w:rsidRDefault="00C11536" w:rsidP="00C11536">
            <w:r>
              <w:t>п.28</w:t>
            </w:r>
          </w:p>
          <w:p w:rsidR="007A64F6" w:rsidRPr="00E468C6" w:rsidRDefault="00C11536" w:rsidP="00C11536">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35</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Внешняя политика Николая II. Русско-японская война 1904—1905 гг.</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7A64F6" w:rsidP="002106BF">
            <w:r>
              <w:t>14.05.</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7A64F6" w:rsidP="00183A1C">
            <w:r>
              <w:t>14.05.</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C11536" w:rsidRDefault="00C11536" w:rsidP="00C11536">
            <w:r>
              <w:t>п.29</w:t>
            </w:r>
          </w:p>
          <w:p w:rsidR="007A64F6" w:rsidRPr="00E468C6" w:rsidRDefault="00C11536" w:rsidP="00C11536">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36</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Первая российская революция и политические реформы</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Default="007A64F6" w:rsidP="002106BF">
            <w:r>
              <w:t>15.05.</w:t>
            </w:r>
          </w:p>
          <w:p w:rsidR="007A64F6" w:rsidRPr="00E468C6" w:rsidRDefault="007A64F6" w:rsidP="002106BF">
            <w:r>
              <w:t>2019 г.</w:t>
            </w:r>
          </w:p>
        </w:tc>
        <w:tc>
          <w:tcPr>
            <w:tcW w:w="417" w:type="pct"/>
            <w:tcBorders>
              <w:top w:val="single" w:sz="4" w:space="0" w:color="auto"/>
              <w:left w:val="single" w:sz="4" w:space="0" w:color="auto"/>
              <w:bottom w:val="single" w:sz="4" w:space="0" w:color="auto"/>
              <w:right w:val="single" w:sz="4" w:space="0" w:color="auto"/>
            </w:tcBorders>
          </w:tcPr>
          <w:p w:rsidR="007A64F6" w:rsidRDefault="007A64F6" w:rsidP="00183A1C">
            <w:r>
              <w:t>15.05.</w:t>
            </w:r>
          </w:p>
          <w:p w:rsidR="007A64F6" w:rsidRPr="00E468C6" w:rsidRDefault="007A64F6" w:rsidP="00183A1C">
            <w:r>
              <w:t>2019 г.</w:t>
            </w:r>
          </w:p>
        </w:tc>
        <w:tc>
          <w:tcPr>
            <w:tcW w:w="547" w:type="pct"/>
            <w:tcBorders>
              <w:top w:val="single" w:sz="4" w:space="0" w:color="auto"/>
              <w:left w:val="single" w:sz="4" w:space="0" w:color="auto"/>
              <w:bottom w:val="single" w:sz="4" w:space="0" w:color="auto"/>
              <w:right w:val="single" w:sz="4" w:space="0" w:color="auto"/>
            </w:tcBorders>
          </w:tcPr>
          <w:p w:rsidR="00C11536" w:rsidRDefault="00C11536" w:rsidP="00C11536">
            <w:r>
              <w:t>п.30</w:t>
            </w:r>
          </w:p>
          <w:p w:rsidR="007A64F6" w:rsidRPr="00E468C6" w:rsidRDefault="00C11536" w:rsidP="00C11536">
            <w:r>
              <w:t xml:space="preserve">вопросы в конце </w:t>
            </w:r>
            <w:r>
              <w:lastRenderedPageBreak/>
              <w:t>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lastRenderedPageBreak/>
              <w:t>37</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Социально-экономические реформы П. А. Столыпина</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Pr="004C049A" w:rsidRDefault="007A64F6" w:rsidP="002106BF">
            <w:pPr>
              <w:rPr>
                <w:b/>
              </w:rPr>
            </w:pPr>
            <w:r w:rsidRPr="004C049A">
              <w:rPr>
                <w:b/>
              </w:rPr>
              <w:t>21.05.</w:t>
            </w:r>
          </w:p>
          <w:p w:rsidR="007A64F6" w:rsidRPr="004C049A" w:rsidRDefault="007A64F6" w:rsidP="002106BF">
            <w:pPr>
              <w:rPr>
                <w:b/>
              </w:rPr>
            </w:pPr>
            <w:r w:rsidRPr="004C049A">
              <w:rPr>
                <w:b/>
              </w:rPr>
              <w:t>2019 г.</w:t>
            </w:r>
          </w:p>
        </w:tc>
        <w:tc>
          <w:tcPr>
            <w:tcW w:w="417" w:type="pct"/>
            <w:tcBorders>
              <w:top w:val="single" w:sz="4" w:space="0" w:color="auto"/>
              <w:left w:val="single" w:sz="4" w:space="0" w:color="auto"/>
              <w:bottom w:val="single" w:sz="4" w:space="0" w:color="auto"/>
              <w:right w:val="single" w:sz="4" w:space="0" w:color="auto"/>
            </w:tcBorders>
          </w:tcPr>
          <w:p w:rsidR="007A64F6" w:rsidRPr="004C049A" w:rsidRDefault="007A64F6" w:rsidP="00183A1C">
            <w:pPr>
              <w:rPr>
                <w:b/>
              </w:rPr>
            </w:pPr>
            <w:r w:rsidRPr="004C049A">
              <w:rPr>
                <w:b/>
              </w:rPr>
              <w:t>21.05.</w:t>
            </w:r>
          </w:p>
          <w:p w:rsidR="007A64F6" w:rsidRPr="004C049A" w:rsidRDefault="007A64F6" w:rsidP="00183A1C">
            <w:pPr>
              <w:rPr>
                <w:b/>
              </w:rPr>
            </w:pPr>
            <w:r w:rsidRPr="004C049A">
              <w:rPr>
                <w:b/>
              </w:rPr>
              <w:t>2019 г.</w:t>
            </w:r>
          </w:p>
        </w:tc>
        <w:tc>
          <w:tcPr>
            <w:tcW w:w="547" w:type="pct"/>
            <w:tcBorders>
              <w:top w:val="single" w:sz="4" w:space="0" w:color="auto"/>
              <w:left w:val="single" w:sz="4" w:space="0" w:color="auto"/>
              <w:bottom w:val="single" w:sz="4" w:space="0" w:color="auto"/>
              <w:right w:val="single" w:sz="4" w:space="0" w:color="auto"/>
            </w:tcBorders>
          </w:tcPr>
          <w:p w:rsidR="004D36D0" w:rsidRDefault="004D36D0" w:rsidP="004D36D0">
            <w:r>
              <w:t>п.31</w:t>
            </w:r>
          </w:p>
          <w:p w:rsidR="007A64F6" w:rsidRPr="00E468C6" w:rsidRDefault="004D36D0" w:rsidP="004D36D0">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38</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 xml:space="preserve">Политическое развитие страны в 1907—1914 гг. </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Pr="004C049A" w:rsidRDefault="00455398" w:rsidP="00183A1C">
            <w:pPr>
              <w:rPr>
                <w:b/>
              </w:rPr>
            </w:pPr>
            <w:r>
              <w:rPr>
                <w:b/>
              </w:rPr>
              <w:t>21</w:t>
            </w:r>
            <w:r w:rsidR="007A64F6" w:rsidRPr="004C049A">
              <w:rPr>
                <w:b/>
              </w:rPr>
              <w:t>.05.</w:t>
            </w:r>
          </w:p>
          <w:p w:rsidR="007A64F6" w:rsidRPr="004C049A" w:rsidRDefault="007A64F6" w:rsidP="00183A1C">
            <w:pPr>
              <w:rPr>
                <w:b/>
              </w:rPr>
            </w:pPr>
            <w:r w:rsidRPr="004C049A">
              <w:rPr>
                <w:b/>
              </w:rPr>
              <w:t>2019 г.</w:t>
            </w:r>
          </w:p>
        </w:tc>
        <w:tc>
          <w:tcPr>
            <w:tcW w:w="417" w:type="pct"/>
            <w:tcBorders>
              <w:top w:val="single" w:sz="4" w:space="0" w:color="auto"/>
              <w:left w:val="single" w:sz="4" w:space="0" w:color="auto"/>
              <w:bottom w:val="single" w:sz="4" w:space="0" w:color="auto"/>
              <w:right w:val="single" w:sz="4" w:space="0" w:color="auto"/>
            </w:tcBorders>
          </w:tcPr>
          <w:p w:rsidR="007A64F6" w:rsidRPr="004C049A" w:rsidRDefault="00455398" w:rsidP="00183A1C">
            <w:pPr>
              <w:rPr>
                <w:b/>
              </w:rPr>
            </w:pPr>
            <w:r>
              <w:rPr>
                <w:b/>
              </w:rPr>
              <w:t>21</w:t>
            </w:r>
            <w:r w:rsidR="007A64F6" w:rsidRPr="004C049A">
              <w:rPr>
                <w:b/>
              </w:rPr>
              <w:t>.05.</w:t>
            </w:r>
          </w:p>
          <w:p w:rsidR="007A64F6" w:rsidRPr="004C049A" w:rsidRDefault="007A64F6" w:rsidP="00183A1C">
            <w:pPr>
              <w:rPr>
                <w:b/>
              </w:rPr>
            </w:pPr>
            <w:r w:rsidRPr="004C049A">
              <w:rPr>
                <w:b/>
              </w:rPr>
              <w:t>2019 г.</w:t>
            </w:r>
          </w:p>
        </w:tc>
        <w:tc>
          <w:tcPr>
            <w:tcW w:w="547" w:type="pct"/>
            <w:tcBorders>
              <w:top w:val="single" w:sz="4" w:space="0" w:color="auto"/>
              <w:left w:val="single" w:sz="4" w:space="0" w:color="auto"/>
              <w:bottom w:val="single" w:sz="4" w:space="0" w:color="auto"/>
              <w:right w:val="single" w:sz="4" w:space="0" w:color="auto"/>
            </w:tcBorders>
          </w:tcPr>
          <w:p w:rsidR="004D36D0" w:rsidRDefault="004D36D0" w:rsidP="004D36D0">
            <w:r>
              <w:t>п.32</w:t>
            </w:r>
          </w:p>
          <w:p w:rsidR="007A64F6" w:rsidRPr="00E468C6" w:rsidRDefault="004D36D0" w:rsidP="004D36D0">
            <w:r>
              <w:t>вопросы в конце параграфа</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39</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Серебряный век русской культуры</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Pr="004C049A" w:rsidRDefault="007A64F6" w:rsidP="00183A1C">
            <w:pPr>
              <w:rPr>
                <w:b/>
              </w:rPr>
            </w:pPr>
            <w:r w:rsidRPr="004C049A">
              <w:rPr>
                <w:b/>
              </w:rPr>
              <w:t>22.05.</w:t>
            </w:r>
          </w:p>
          <w:p w:rsidR="007A64F6" w:rsidRPr="004C049A" w:rsidRDefault="007A64F6" w:rsidP="00183A1C">
            <w:pPr>
              <w:rPr>
                <w:b/>
              </w:rPr>
            </w:pPr>
            <w:r w:rsidRPr="004C049A">
              <w:rPr>
                <w:b/>
              </w:rPr>
              <w:t>2019 г.</w:t>
            </w:r>
          </w:p>
        </w:tc>
        <w:tc>
          <w:tcPr>
            <w:tcW w:w="417" w:type="pct"/>
            <w:tcBorders>
              <w:top w:val="single" w:sz="4" w:space="0" w:color="auto"/>
              <w:left w:val="single" w:sz="4" w:space="0" w:color="auto"/>
              <w:bottom w:val="single" w:sz="4" w:space="0" w:color="auto"/>
              <w:right w:val="single" w:sz="4" w:space="0" w:color="auto"/>
            </w:tcBorders>
          </w:tcPr>
          <w:p w:rsidR="007A64F6" w:rsidRPr="004C049A" w:rsidRDefault="007A64F6" w:rsidP="00183A1C">
            <w:pPr>
              <w:rPr>
                <w:b/>
              </w:rPr>
            </w:pPr>
            <w:r w:rsidRPr="004C049A">
              <w:rPr>
                <w:b/>
              </w:rPr>
              <w:t>22.05.</w:t>
            </w:r>
          </w:p>
          <w:p w:rsidR="007A64F6" w:rsidRPr="004C049A" w:rsidRDefault="007A64F6" w:rsidP="00183A1C">
            <w:pPr>
              <w:rPr>
                <w:b/>
              </w:rPr>
            </w:pPr>
            <w:r w:rsidRPr="004C049A">
              <w:rPr>
                <w:b/>
              </w:rPr>
              <w:t>2019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4D36D0" w:rsidP="002106BF">
            <w:r>
              <w:t>Стр.111-119</w:t>
            </w:r>
          </w:p>
        </w:tc>
      </w:tr>
      <w:tr w:rsidR="007A64F6" w:rsidRPr="00E468C6" w:rsidTr="002106BF">
        <w:trPr>
          <w:trHeight w:val="450"/>
          <w:jc w:val="center"/>
        </w:trPr>
        <w:tc>
          <w:tcPr>
            <w:tcW w:w="552" w:type="pct"/>
            <w:tcBorders>
              <w:top w:val="single" w:sz="4" w:space="0" w:color="auto"/>
              <w:left w:val="single" w:sz="4" w:space="0" w:color="auto"/>
              <w:bottom w:val="single" w:sz="4" w:space="0" w:color="auto"/>
              <w:right w:val="single" w:sz="4" w:space="0" w:color="auto"/>
            </w:tcBorders>
          </w:tcPr>
          <w:p w:rsidR="007A64F6" w:rsidRPr="00E468C6" w:rsidRDefault="007A64F6" w:rsidP="002106BF">
            <w:pPr>
              <w:ind w:left="360"/>
            </w:pPr>
            <w:r w:rsidRPr="00E468C6">
              <w:t>40</w:t>
            </w:r>
          </w:p>
        </w:tc>
        <w:tc>
          <w:tcPr>
            <w:tcW w:w="2647" w:type="pct"/>
            <w:tcBorders>
              <w:top w:val="single" w:sz="4" w:space="0" w:color="auto"/>
              <w:left w:val="single" w:sz="4" w:space="0" w:color="auto"/>
              <w:bottom w:val="single" w:sz="4" w:space="0" w:color="auto"/>
              <w:right w:val="single" w:sz="4" w:space="0" w:color="auto"/>
            </w:tcBorders>
            <w:vAlign w:val="bottom"/>
          </w:tcPr>
          <w:p w:rsidR="007A64F6" w:rsidRPr="00E468C6" w:rsidRDefault="007A64F6" w:rsidP="002106BF">
            <w:r w:rsidRPr="00E468C6">
              <w:t>Итоговое повторение за курс История России</w:t>
            </w:r>
          </w:p>
        </w:tc>
        <w:tc>
          <w:tcPr>
            <w:tcW w:w="418" w:type="pct"/>
            <w:tcBorders>
              <w:top w:val="single" w:sz="4" w:space="0" w:color="auto"/>
              <w:left w:val="single" w:sz="4" w:space="0" w:color="auto"/>
              <w:bottom w:val="single" w:sz="4" w:space="0" w:color="auto"/>
              <w:right w:val="single" w:sz="4" w:space="0" w:color="auto"/>
            </w:tcBorders>
          </w:tcPr>
          <w:p w:rsidR="007A64F6" w:rsidRPr="00E468C6" w:rsidRDefault="007A64F6" w:rsidP="002106BF">
            <w:r w:rsidRPr="00E468C6">
              <w:t>1</w:t>
            </w:r>
          </w:p>
        </w:tc>
        <w:tc>
          <w:tcPr>
            <w:tcW w:w="419" w:type="pct"/>
            <w:tcBorders>
              <w:top w:val="single" w:sz="4" w:space="0" w:color="auto"/>
              <w:left w:val="single" w:sz="4" w:space="0" w:color="auto"/>
              <w:bottom w:val="single" w:sz="4" w:space="0" w:color="auto"/>
              <w:right w:val="single" w:sz="4" w:space="0" w:color="auto"/>
            </w:tcBorders>
          </w:tcPr>
          <w:p w:rsidR="007A64F6" w:rsidRPr="004C049A" w:rsidRDefault="007A64F6" w:rsidP="00183A1C">
            <w:pPr>
              <w:rPr>
                <w:b/>
              </w:rPr>
            </w:pPr>
            <w:r w:rsidRPr="004C049A">
              <w:rPr>
                <w:b/>
              </w:rPr>
              <w:t>22.05.</w:t>
            </w:r>
          </w:p>
          <w:p w:rsidR="007A64F6" w:rsidRPr="004C049A" w:rsidRDefault="007A64F6" w:rsidP="00183A1C">
            <w:pPr>
              <w:rPr>
                <w:b/>
              </w:rPr>
            </w:pPr>
            <w:r w:rsidRPr="004C049A">
              <w:rPr>
                <w:b/>
              </w:rPr>
              <w:t>2019 г.</w:t>
            </w:r>
          </w:p>
        </w:tc>
        <w:tc>
          <w:tcPr>
            <w:tcW w:w="417" w:type="pct"/>
            <w:tcBorders>
              <w:top w:val="single" w:sz="4" w:space="0" w:color="auto"/>
              <w:left w:val="single" w:sz="4" w:space="0" w:color="auto"/>
              <w:bottom w:val="single" w:sz="4" w:space="0" w:color="auto"/>
              <w:right w:val="single" w:sz="4" w:space="0" w:color="auto"/>
            </w:tcBorders>
          </w:tcPr>
          <w:p w:rsidR="007A64F6" w:rsidRPr="004C049A" w:rsidRDefault="007A64F6" w:rsidP="00183A1C">
            <w:pPr>
              <w:rPr>
                <w:b/>
              </w:rPr>
            </w:pPr>
            <w:r w:rsidRPr="004C049A">
              <w:rPr>
                <w:b/>
              </w:rPr>
              <w:t>22.05.</w:t>
            </w:r>
          </w:p>
          <w:p w:rsidR="007A64F6" w:rsidRPr="004C049A" w:rsidRDefault="007A64F6" w:rsidP="00183A1C">
            <w:pPr>
              <w:rPr>
                <w:b/>
              </w:rPr>
            </w:pPr>
            <w:r w:rsidRPr="004C049A">
              <w:rPr>
                <w:b/>
              </w:rPr>
              <w:t>2019 г.</w:t>
            </w:r>
          </w:p>
        </w:tc>
        <w:tc>
          <w:tcPr>
            <w:tcW w:w="547" w:type="pct"/>
            <w:tcBorders>
              <w:top w:val="single" w:sz="4" w:space="0" w:color="auto"/>
              <w:left w:val="single" w:sz="4" w:space="0" w:color="auto"/>
              <w:bottom w:val="single" w:sz="4" w:space="0" w:color="auto"/>
              <w:right w:val="single" w:sz="4" w:space="0" w:color="auto"/>
            </w:tcBorders>
          </w:tcPr>
          <w:p w:rsidR="007A64F6" w:rsidRPr="00E468C6" w:rsidRDefault="007A64F6" w:rsidP="002106BF"/>
        </w:tc>
      </w:tr>
    </w:tbl>
    <w:p w:rsidR="00FA0C0D" w:rsidRDefault="00FA0C0D" w:rsidP="00FA0C0D">
      <w:pPr>
        <w:pStyle w:val="1"/>
        <w:jc w:val="center"/>
        <w:rPr>
          <w:rFonts w:ascii="Times New Roman" w:hAnsi="Times New Roman" w:cs="Times New Roman"/>
          <w:sz w:val="24"/>
          <w:szCs w:val="24"/>
        </w:rPr>
      </w:pPr>
    </w:p>
    <w:p w:rsidR="00FA0C0D" w:rsidRDefault="00FA0C0D" w:rsidP="00FA0C0D">
      <w:pPr>
        <w:jc w:val="center"/>
      </w:pPr>
    </w:p>
    <w:sectPr w:rsidR="00FA0C0D" w:rsidSect="00553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7109C"/>
    <w:multiLevelType w:val="hybridMultilevel"/>
    <w:tmpl w:val="E73A634E"/>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8A049C9"/>
    <w:multiLevelType w:val="hybridMultilevel"/>
    <w:tmpl w:val="A11C2D14"/>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A0C0D"/>
    <w:rsid w:val="000C1BCA"/>
    <w:rsid w:val="000F0DD7"/>
    <w:rsid w:val="00134DCA"/>
    <w:rsid w:val="00183A1C"/>
    <w:rsid w:val="002106BF"/>
    <w:rsid w:val="002210BC"/>
    <w:rsid w:val="002246AD"/>
    <w:rsid w:val="00414933"/>
    <w:rsid w:val="00442283"/>
    <w:rsid w:val="00455398"/>
    <w:rsid w:val="004C049A"/>
    <w:rsid w:val="004D36D0"/>
    <w:rsid w:val="00553291"/>
    <w:rsid w:val="007A64F6"/>
    <w:rsid w:val="008468A3"/>
    <w:rsid w:val="008E4576"/>
    <w:rsid w:val="00950DFA"/>
    <w:rsid w:val="009561BB"/>
    <w:rsid w:val="00C11536"/>
    <w:rsid w:val="00C76014"/>
    <w:rsid w:val="00E23544"/>
    <w:rsid w:val="00FA0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0C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FA0C0D"/>
  </w:style>
  <w:style w:type="character" w:customStyle="1" w:styleId="FontStyle38">
    <w:name w:val="Font Style38"/>
    <w:basedOn w:val="a0"/>
    <w:uiPriority w:val="99"/>
    <w:rsid w:val="00FA0C0D"/>
    <w:rPr>
      <w:rFonts w:ascii="Century Schoolbook" w:hAnsi="Century Schoolbook" w:cs="Century Schoolbook"/>
      <w:sz w:val="22"/>
      <w:szCs w:val="22"/>
    </w:rPr>
  </w:style>
  <w:style w:type="paragraph" w:customStyle="1" w:styleId="ParagraphStyle">
    <w:name w:val="Paragraph Style"/>
    <w:rsid w:val="00FA0C0D"/>
    <w:pPr>
      <w:autoSpaceDE w:val="0"/>
      <w:autoSpaceDN w:val="0"/>
      <w:adjustRightInd w:val="0"/>
      <w:spacing w:after="0" w:line="240" w:lineRule="auto"/>
    </w:pPr>
    <w:rPr>
      <w:rFonts w:ascii="Arial" w:eastAsia="Calibri" w:hAnsi="Arial" w:cs="Arial"/>
      <w:sz w:val="24"/>
      <w:szCs w:val="24"/>
    </w:rPr>
  </w:style>
  <w:style w:type="character" w:customStyle="1" w:styleId="10">
    <w:name w:val="Заголовок 1 Знак"/>
    <w:basedOn w:val="a0"/>
    <w:link w:val="1"/>
    <w:rsid w:val="00FA0C0D"/>
    <w:rPr>
      <w:rFonts w:ascii="Arial" w:eastAsia="Times New Roman" w:hAnsi="Arial" w:cs="Arial"/>
      <w:b/>
      <w:bCs/>
      <w:kern w:val="32"/>
      <w:sz w:val="32"/>
      <w:szCs w:val="32"/>
      <w:lang w:eastAsia="ru-RU"/>
    </w:rPr>
  </w:style>
  <w:style w:type="paragraph" w:styleId="a3">
    <w:name w:val="Normal (Web)"/>
    <w:basedOn w:val="a"/>
    <w:uiPriority w:val="99"/>
    <w:semiHidden/>
    <w:unhideWhenUsed/>
    <w:rsid w:val="002106BF"/>
    <w:pPr>
      <w:spacing w:before="100" w:beforeAutospacing="1" w:after="100" w:afterAutospacing="1"/>
    </w:pPr>
  </w:style>
  <w:style w:type="paragraph" w:styleId="a4">
    <w:name w:val="List Paragraph"/>
    <w:basedOn w:val="a"/>
    <w:uiPriority w:val="34"/>
    <w:qFormat/>
    <w:rsid w:val="002106BF"/>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4109</Words>
  <Characters>23425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2018-10-19T20:59:00Z</dcterms:created>
  <dcterms:modified xsi:type="dcterms:W3CDTF">2018-12-19T07:42:00Z</dcterms:modified>
</cp:coreProperties>
</file>